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C8C" w:rsidRPr="00272C8C" w:rsidRDefault="00272C8C" w:rsidP="00411FDF">
      <w:pPr>
        <w:spacing w:after="0" w:line="240" w:lineRule="auto"/>
        <w:outlineLvl w:val="0"/>
        <w:rPr>
          <w:rFonts w:ascii="Times New Roman" w:eastAsia="Times New Roman" w:hAnsi="Times New Roman" w:cs="Times New Roman"/>
          <w:b/>
          <w:bCs/>
          <w:kern w:val="36"/>
          <w:sz w:val="48"/>
          <w:szCs w:val="48"/>
          <w:lang w:eastAsia="ru-RU"/>
        </w:rPr>
      </w:pPr>
      <w:r w:rsidRPr="00350E77">
        <w:rPr>
          <w:rFonts w:ascii="Times New Roman" w:eastAsia="Times New Roman" w:hAnsi="Times New Roman" w:cs="Times New Roman"/>
          <w:b/>
          <w:bCs/>
          <w:kern w:val="36"/>
          <w:sz w:val="48"/>
          <w:szCs w:val="48"/>
          <w:lang w:eastAsia="ru-RU"/>
        </w:rPr>
        <w:t xml:space="preserve">     </w:t>
      </w:r>
      <w:r w:rsidR="00350E77">
        <w:rPr>
          <w:rFonts w:ascii="Times New Roman" w:eastAsia="Times New Roman" w:hAnsi="Times New Roman" w:cs="Times New Roman"/>
          <w:b/>
          <w:bCs/>
          <w:kern w:val="36"/>
          <w:sz w:val="48"/>
          <w:szCs w:val="48"/>
          <w:lang w:eastAsia="ru-RU"/>
        </w:rPr>
        <w:t xml:space="preserve">   </w:t>
      </w:r>
      <w:r w:rsidRPr="00272C8C">
        <w:rPr>
          <w:rFonts w:ascii="Times New Roman" w:eastAsia="Times New Roman" w:hAnsi="Times New Roman" w:cs="Times New Roman"/>
          <w:b/>
          <w:bCs/>
          <w:kern w:val="36"/>
          <w:sz w:val="48"/>
          <w:szCs w:val="48"/>
          <w:lang w:eastAsia="ru-RU"/>
        </w:rPr>
        <w:t xml:space="preserve">Продукция фирмы MPF </w:t>
      </w:r>
      <w:proofErr w:type="spellStart"/>
      <w:r w:rsidRPr="00272C8C">
        <w:rPr>
          <w:rFonts w:ascii="Times New Roman" w:eastAsia="Times New Roman" w:hAnsi="Times New Roman" w:cs="Times New Roman"/>
          <w:b/>
          <w:bCs/>
          <w:kern w:val="36"/>
          <w:sz w:val="48"/>
          <w:szCs w:val="48"/>
          <w:lang w:eastAsia="ru-RU"/>
        </w:rPr>
        <w:t>Brush</w:t>
      </w:r>
      <w:proofErr w:type="spellEnd"/>
      <w:r w:rsidRPr="00272C8C">
        <w:rPr>
          <w:rFonts w:ascii="Times New Roman" w:eastAsia="Times New Roman" w:hAnsi="Times New Roman" w:cs="Times New Roman"/>
          <w:b/>
          <w:bCs/>
          <w:kern w:val="36"/>
          <w:sz w:val="48"/>
          <w:szCs w:val="48"/>
          <w:lang w:eastAsia="ru-RU"/>
        </w:rPr>
        <w:t xml:space="preserve"> </w:t>
      </w:r>
      <w:proofErr w:type="spellStart"/>
      <w:r w:rsidRPr="00272C8C">
        <w:rPr>
          <w:rFonts w:ascii="Times New Roman" w:eastAsia="Times New Roman" w:hAnsi="Times New Roman" w:cs="Times New Roman"/>
          <w:b/>
          <w:bCs/>
          <w:kern w:val="36"/>
          <w:sz w:val="48"/>
          <w:szCs w:val="48"/>
          <w:lang w:eastAsia="ru-RU"/>
        </w:rPr>
        <w:t>Co</w:t>
      </w:r>
      <w:proofErr w:type="spellEnd"/>
      <w:r w:rsidRPr="00272C8C">
        <w:rPr>
          <w:rFonts w:ascii="Times New Roman" w:eastAsia="Times New Roman" w:hAnsi="Times New Roman" w:cs="Times New Roman"/>
          <w:b/>
          <w:bCs/>
          <w:kern w:val="36"/>
          <w:sz w:val="48"/>
          <w:szCs w:val="48"/>
          <w:lang w:eastAsia="ru-RU"/>
        </w:rPr>
        <w:t>.(Греция)</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t> </w:t>
      </w:r>
    </w:p>
    <w:p w:rsidR="00272C8C" w:rsidRPr="00272C8C" w:rsidRDefault="00FF2C19" w:rsidP="00411F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3B5E702B" wp14:editId="3101EE20">
            <wp:simplePos x="0" y="0"/>
            <wp:positionH relativeFrom="column">
              <wp:posOffset>1730375</wp:posOffset>
            </wp:positionH>
            <wp:positionV relativeFrom="paragraph">
              <wp:posOffset>139065</wp:posOffset>
            </wp:positionV>
            <wp:extent cx="3808730" cy="4171950"/>
            <wp:effectExtent l="0" t="0" r="1270" b="0"/>
            <wp:wrapNone/>
            <wp:docPr id="216" name="Рисунок 216" descr="http://www.mpfbrush.com/wp-content/uploads/MPF-Logo-refined-de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mpfbrush.com/wp-content/uploads/MPF-Logo-refined-dental.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8730" cy="417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p>
    <w:p w:rsidR="00272C8C" w:rsidRPr="00272C8C" w:rsidRDefault="00272C8C" w:rsidP="00411FDF">
      <w:pPr>
        <w:spacing w:after="0" w:line="240" w:lineRule="auto"/>
        <w:rPr>
          <w:rFonts w:ascii="Times New Roman" w:eastAsia="Times New Roman" w:hAnsi="Times New Roman" w:cs="Times New Roman"/>
          <w:sz w:val="24"/>
          <w:szCs w:val="24"/>
          <w:lang w:eastAsia="ru-RU"/>
        </w:rPr>
      </w:pPr>
    </w:p>
    <w:p w:rsidR="00272C8C" w:rsidRPr="00272C8C" w:rsidRDefault="00272C8C" w:rsidP="00411FDF">
      <w:pPr>
        <w:spacing w:after="0" w:line="240" w:lineRule="auto"/>
        <w:rPr>
          <w:rFonts w:ascii="Times New Roman" w:eastAsia="Times New Roman" w:hAnsi="Times New Roman" w:cs="Times New Roman"/>
          <w:sz w:val="24"/>
          <w:szCs w:val="24"/>
          <w:lang w:eastAsia="ru-RU"/>
        </w:rPr>
      </w:pPr>
    </w:p>
    <w:p w:rsidR="00272C8C" w:rsidRPr="00272C8C" w:rsidRDefault="00272C8C" w:rsidP="00411FDF">
      <w:pPr>
        <w:spacing w:after="0" w:line="240" w:lineRule="auto"/>
        <w:rPr>
          <w:rFonts w:ascii="Times New Roman" w:eastAsia="Times New Roman" w:hAnsi="Times New Roman" w:cs="Times New Roman"/>
          <w:sz w:val="24"/>
          <w:szCs w:val="24"/>
          <w:lang w:eastAsia="ru-RU"/>
        </w:rPr>
      </w:pPr>
    </w:p>
    <w:p w:rsidR="00272C8C" w:rsidRPr="00272C8C" w:rsidRDefault="00272C8C" w:rsidP="00411FDF">
      <w:pPr>
        <w:spacing w:after="0" w:line="240" w:lineRule="auto"/>
        <w:rPr>
          <w:rFonts w:ascii="Times New Roman" w:eastAsia="Times New Roman" w:hAnsi="Times New Roman" w:cs="Times New Roman"/>
          <w:sz w:val="24"/>
          <w:szCs w:val="24"/>
          <w:lang w:eastAsia="ru-RU"/>
        </w:rPr>
      </w:pPr>
    </w:p>
    <w:p w:rsidR="00272C8C" w:rsidRPr="00272C8C" w:rsidRDefault="00272C8C" w:rsidP="00411FDF">
      <w:pPr>
        <w:spacing w:after="0" w:line="240" w:lineRule="auto"/>
        <w:rPr>
          <w:rFonts w:ascii="Times New Roman" w:eastAsia="Times New Roman" w:hAnsi="Times New Roman" w:cs="Times New Roman"/>
          <w:sz w:val="24"/>
          <w:szCs w:val="24"/>
          <w:lang w:eastAsia="ru-RU"/>
        </w:rPr>
      </w:pPr>
    </w:p>
    <w:p w:rsidR="00272C8C" w:rsidRDefault="00272C8C" w:rsidP="00411FDF">
      <w:pPr>
        <w:spacing w:after="0" w:line="240" w:lineRule="auto"/>
        <w:rPr>
          <w:rFonts w:ascii="Times New Roman" w:eastAsia="Times New Roman" w:hAnsi="Times New Roman" w:cs="Times New Roman"/>
          <w:sz w:val="24"/>
          <w:szCs w:val="24"/>
          <w:lang w:val="en-US" w:eastAsia="ru-RU"/>
        </w:rPr>
      </w:pPr>
    </w:p>
    <w:p w:rsidR="00350E77" w:rsidRDefault="00350E77" w:rsidP="00411FDF">
      <w:pPr>
        <w:spacing w:after="0" w:line="240" w:lineRule="auto"/>
        <w:rPr>
          <w:rFonts w:ascii="Times New Roman" w:eastAsia="Times New Roman" w:hAnsi="Times New Roman" w:cs="Times New Roman"/>
          <w:sz w:val="24"/>
          <w:szCs w:val="24"/>
          <w:lang w:val="en-US" w:eastAsia="ru-RU"/>
        </w:rPr>
      </w:pPr>
    </w:p>
    <w:p w:rsidR="00350E77" w:rsidRPr="00350E77" w:rsidRDefault="00350E77" w:rsidP="00411FDF">
      <w:pPr>
        <w:spacing w:after="0" w:line="240" w:lineRule="auto"/>
        <w:rPr>
          <w:rFonts w:ascii="Times New Roman" w:eastAsia="Times New Roman" w:hAnsi="Times New Roman" w:cs="Times New Roman"/>
          <w:sz w:val="24"/>
          <w:szCs w:val="24"/>
          <w:lang w:val="en-US" w:eastAsia="ru-RU"/>
        </w:rPr>
      </w:pPr>
    </w:p>
    <w:p w:rsidR="00350E77" w:rsidRPr="00350E77" w:rsidRDefault="00350E77" w:rsidP="00411FDF">
      <w:pPr>
        <w:spacing w:after="0" w:line="240" w:lineRule="auto"/>
        <w:rPr>
          <w:rFonts w:ascii="Times New Roman" w:eastAsia="Times New Roman" w:hAnsi="Times New Roman" w:cs="Times New Roman"/>
          <w:sz w:val="24"/>
          <w:szCs w:val="24"/>
          <w:lang w:eastAsia="ru-RU"/>
        </w:rPr>
      </w:pPr>
    </w:p>
    <w:p w:rsidR="00272C8C" w:rsidRPr="00272C8C" w:rsidRDefault="00272C8C" w:rsidP="00411FDF">
      <w:pPr>
        <w:spacing w:after="0" w:line="240" w:lineRule="auto"/>
        <w:rPr>
          <w:rFonts w:ascii="Times New Roman" w:eastAsia="Times New Roman" w:hAnsi="Times New Roman" w:cs="Times New Roman"/>
          <w:sz w:val="24"/>
          <w:szCs w:val="24"/>
          <w:lang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noProof/>
          <w:sz w:val="24"/>
          <w:szCs w:val="24"/>
          <w:lang w:eastAsia="ru-RU"/>
        </w:rPr>
        <w:drawing>
          <wp:anchor distT="0" distB="0" distL="114300" distR="114300" simplePos="0" relativeHeight="251668480" behindDoc="0" locked="0" layoutInCell="1" allowOverlap="1" wp14:anchorId="7080E269" wp14:editId="1B7ACA23">
            <wp:simplePos x="0" y="0"/>
            <wp:positionH relativeFrom="column">
              <wp:posOffset>-1270</wp:posOffset>
            </wp:positionH>
            <wp:positionV relativeFrom="paragraph">
              <wp:posOffset>20955</wp:posOffset>
            </wp:positionV>
            <wp:extent cx="7190105" cy="3763010"/>
            <wp:effectExtent l="0" t="0" r="0" b="8890"/>
            <wp:wrapNone/>
            <wp:docPr id="215" name="Рисунок 215" descr="Картинки по запросу mpf brus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Картинки по запросу mpf brush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90105" cy="376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FF2C19" w:rsidRDefault="00FF2C19" w:rsidP="00411FDF">
      <w:pPr>
        <w:spacing w:after="0" w:line="240" w:lineRule="auto"/>
        <w:jc w:val="both"/>
        <w:rPr>
          <w:rFonts w:ascii="Times New Roman" w:eastAsia="Times New Roman" w:hAnsi="Times New Roman" w:cs="Times New Roman"/>
          <w:color w:val="000000"/>
          <w:sz w:val="24"/>
          <w:szCs w:val="24"/>
          <w:lang w:val="en-US" w:eastAsia="ru-RU"/>
        </w:rPr>
      </w:pPr>
    </w:p>
    <w:p w:rsidR="00272C8C" w:rsidRDefault="00272C8C" w:rsidP="00411FDF">
      <w:pPr>
        <w:spacing w:after="0" w:line="240" w:lineRule="auto"/>
        <w:jc w:val="both"/>
        <w:rPr>
          <w:rFonts w:ascii="Times New Roman" w:eastAsia="Times New Roman" w:hAnsi="Times New Roman" w:cs="Times New Roman"/>
          <w:color w:val="000000"/>
          <w:sz w:val="24"/>
          <w:szCs w:val="24"/>
          <w:lang w:val="en-US" w:eastAsia="ru-RU"/>
        </w:rPr>
      </w:pPr>
      <w:r w:rsidRPr="00272C8C">
        <w:rPr>
          <w:rFonts w:ascii="Times New Roman" w:eastAsia="Times New Roman" w:hAnsi="Times New Roman" w:cs="Times New Roman"/>
          <w:color w:val="000000"/>
          <w:sz w:val="24"/>
          <w:szCs w:val="24"/>
          <w:lang w:eastAsia="ru-RU"/>
        </w:rPr>
        <w:t xml:space="preserve">Важнейшими компонентами успешного ассортимента продуктов являются пристальное внимание к самым мелким деталям, высокое качество, функциональность и неповторимый дизайн. Наше сотрудничество с экспертами со всего мира позволяет нам «заглядывать за горизонт» и </w:t>
      </w:r>
      <w:proofErr w:type="spellStart"/>
      <w:r w:rsidRPr="00272C8C">
        <w:rPr>
          <w:rFonts w:ascii="Times New Roman" w:eastAsia="Times New Roman" w:hAnsi="Times New Roman" w:cs="Times New Roman"/>
          <w:color w:val="000000"/>
          <w:sz w:val="24"/>
          <w:szCs w:val="24"/>
          <w:lang w:eastAsia="ru-RU"/>
        </w:rPr>
        <w:t>создавать</w:t>
      </w:r>
      <w:proofErr w:type="gramStart"/>
      <w:r w:rsidRPr="00272C8C">
        <w:rPr>
          <w:rFonts w:ascii="Times New Roman" w:eastAsia="Times New Roman" w:hAnsi="Times New Roman" w:cs="Times New Roman"/>
          <w:color w:val="000000"/>
          <w:sz w:val="24"/>
          <w:szCs w:val="24"/>
          <w:lang w:eastAsia="ru-RU"/>
        </w:rPr>
        <w:t>,т</w:t>
      </w:r>
      <w:proofErr w:type="gramEnd"/>
      <w:r w:rsidRPr="00272C8C">
        <w:rPr>
          <w:rFonts w:ascii="Times New Roman" w:eastAsia="Times New Roman" w:hAnsi="Times New Roman" w:cs="Times New Roman"/>
          <w:color w:val="000000"/>
          <w:sz w:val="24"/>
          <w:szCs w:val="24"/>
          <w:lang w:eastAsia="ru-RU"/>
        </w:rPr>
        <w:t>аким</w:t>
      </w:r>
      <w:proofErr w:type="spellEnd"/>
      <w:r w:rsidRPr="00272C8C">
        <w:rPr>
          <w:rFonts w:ascii="Times New Roman" w:eastAsia="Times New Roman" w:hAnsi="Times New Roman" w:cs="Times New Roman"/>
          <w:color w:val="000000"/>
          <w:sz w:val="24"/>
          <w:szCs w:val="24"/>
          <w:lang w:eastAsia="ru-RU"/>
        </w:rPr>
        <w:t xml:space="preserve"> образом, уникальные инструменты для зубного техника. Мы очень рады стремительному росту ассортимента M.P.F. во всем мире и, </w:t>
      </w:r>
      <w:proofErr w:type="gramStart"/>
      <w:r w:rsidRPr="00272C8C">
        <w:rPr>
          <w:rFonts w:ascii="Times New Roman" w:eastAsia="Times New Roman" w:hAnsi="Times New Roman" w:cs="Times New Roman"/>
          <w:color w:val="000000"/>
          <w:sz w:val="24"/>
          <w:szCs w:val="24"/>
          <w:lang w:eastAsia="ru-RU"/>
        </w:rPr>
        <w:t>пользуясь</w:t>
      </w:r>
      <w:proofErr w:type="gramEnd"/>
      <w:r w:rsidRPr="00272C8C">
        <w:rPr>
          <w:rFonts w:ascii="Times New Roman" w:eastAsia="Times New Roman" w:hAnsi="Times New Roman" w:cs="Times New Roman"/>
          <w:color w:val="000000"/>
          <w:sz w:val="24"/>
          <w:szCs w:val="24"/>
          <w:lang w:eastAsia="ru-RU"/>
        </w:rPr>
        <w:t xml:space="preserve"> случаем,  искренне благодарим всех наших клиентов.</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lastRenderedPageBreak/>
        <w:pict>
          <v:rect id="_x0000_i1025"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Book Antiqua" w:eastAsia="Times New Roman" w:hAnsi="Book Antiqua" w:cs="Times New Roman"/>
          <w:b/>
          <w:bCs/>
          <w:i/>
          <w:iCs/>
          <w:color w:val="000000"/>
          <w:sz w:val="48"/>
          <w:szCs w:val="48"/>
          <w:lang w:eastAsia="ru-RU"/>
        </w:rPr>
        <w:t>ИННОВАЦИОННОСТЬ</w:t>
      </w:r>
      <w:r w:rsidRPr="00272C8C">
        <w:rPr>
          <w:rFonts w:ascii="Book Antiqua" w:eastAsia="Times New Roman" w:hAnsi="Book Antiqua" w:cs="Times New Roman"/>
          <w:i/>
          <w:iCs/>
          <w:color w:val="000000"/>
          <w:sz w:val="48"/>
          <w:szCs w:val="48"/>
          <w:lang w:eastAsia="ru-RU"/>
        </w:rPr>
        <w:t> </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26" style="width:0;height:1.5pt" o:hralign="center" o:hrstd="t" o:hr="t" fillcolor="#a0a0a0" stroked="f"/>
        </w:pict>
      </w:r>
    </w:p>
    <w:p w:rsidR="00272C8C" w:rsidRPr="00272C8C" w:rsidRDefault="001E0D6B" w:rsidP="00411F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59264" behindDoc="0" locked="0" layoutInCell="1" allowOverlap="1" wp14:anchorId="2BF8AB03" wp14:editId="7DC55B4B">
            <wp:simplePos x="0" y="0"/>
            <wp:positionH relativeFrom="column">
              <wp:posOffset>1297305</wp:posOffset>
            </wp:positionH>
            <wp:positionV relativeFrom="paragraph">
              <wp:posOffset>16510</wp:posOffset>
            </wp:positionV>
            <wp:extent cx="1233170" cy="1964055"/>
            <wp:effectExtent l="0" t="0" r="5080" b="0"/>
            <wp:wrapSquare wrapText="bothSides"/>
            <wp:docPr id="212" name="Рисунок 212" descr="http://www.medtechservis.com/uploads/new/kisti/handewithflick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medtechservis.com/uploads/new/kisti/handewithflickbrus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3170"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660288" behindDoc="0" locked="0" layoutInCell="1" allowOverlap="1" wp14:anchorId="655A7C98" wp14:editId="5B6AD19F">
            <wp:simplePos x="0" y="0"/>
            <wp:positionH relativeFrom="column">
              <wp:posOffset>223520</wp:posOffset>
            </wp:positionH>
            <wp:positionV relativeFrom="paragraph">
              <wp:posOffset>16510</wp:posOffset>
            </wp:positionV>
            <wp:extent cx="807720" cy="1943100"/>
            <wp:effectExtent l="0" t="0" r="0" b="0"/>
            <wp:wrapSquare wrapText="bothSides"/>
            <wp:docPr id="213" name="Рисунок 213" descr="http://www.medtechservis.com/uploads/new/kisti/flickingaction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medtechservis.com/uploads/new/kisti/flickingactionpi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772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C8C" w:rsidRPr="00272C8C">
        <w:rPr>
          <w:rFonts w:ascii="Times New Roman" w:eastAsia="Times New Roman" w:hAnsi="Times New Roman" w:cs="Times New Roman"/>
          <w:color w:val="000000"/>
          <w:sz w:val="24"/>
          <w:szCs w:val="24"/>
          <w:lang w:eastAsia="ru-RU"/>
        </w:rPr>
        <w:t xml:space="preserve">Процесс создание зубных протезов находится на пересечении медицины и эстетики. Таким образом, каждый зубной техник чувствует себя причастным к сфере искусства. Как и художник или скульптор, зубной техник должен тщательно и ответственно подойти к вопросу выбора инструментов для ежедневной работы, для ежедневного творения… Эргономичность, долговечность, функциональность и, конечно же, эстетика. Вот главные критерии выбора. Не первый год бренд M.P.F. </w:t>
      </w:r>
      <w:proofErr w:type="spellStart"/>
      <w:r w:rsidR="00272C8C" w:rsidRPr="00272C8C">
        <w:rPr>
          <w:rFonts w:ascii="Times New Roman" w:eastAsia="Times New Roman" w:hAnsi="Times New Roman" w:cs="Times New Roman"/>
          <w:color w:val="000000"/>
          <w:sz w:val="24"/>
          <w:szCs w:val="24"/>
          <w:lang w:eastAsia="ru-RU"/>
        </w:rPr>
        <w:t>Brush</w:t>
      </w:r>
      <w:proofErr w:type="spellEnd"/>
      <w:r w:rsidR="00272C8C" w:rsidRPr="00272C8C">
        <w:rPr>
          <w:rFonts w:ascii="Times New Roman" w:eastAsia="Times New Roman" w:hAnsi="Times New Roman" w:cs="Times New Roman"/>
          <w:color w:val="000000"/>
          <w:sz w:val="24"/>
          <w:szCs w:val="24"/>
          <w:lang w:eastAsia="ru-RU"/>
        </w:rPr>
        <w:t xml:space="preserve"> создаёт ручные инструменты для зубных техников, ставя во главу угла именно эти критерии.</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Компания снискала мировую популярность, выйдя на рынок с инновационным продуктом для техников-</w:t>
      </w:r>
      <w:proofErr w:type="spellStart"/>
      <w:r w:rsidRPr="00272C8C">
        <w:rPr>
          <w:rFonts w:ascii="Times New Roman" w:eastAsia="Times New Roman" w:hAnsi="Times New Roman" w:cs="Times New Roman"/>
          <w:color w:val="000000"/>
          <w:sz w:val="24"/>
          <w:szCs w:val="24"/>
          <w:lang w:eastAsia="ru-RU"/>
        </w:rPr>
        <w:t>керамистов</w:t>
      </w:r>
      <w:proofErr w:type="spellEnd"/>
      <w:r w:rsidRPr="00272C8C">
        <w:rPr>
          <w:rFonts w:ascii="Times New Roman" w:eastAsia="Times New Roman" w:hAnsi="Times New Roman" w:cs="Times New Roman"/>
          <w:color w:val="000000"/>
          <w:sz w:val="24"/>
          <w:szCs w:val="24"/>
          <w:lang w:eastAsia="ru-RU"/>
        </w:rPr>
        <w:t xml:space="preserve"> — подпружиненной кистью </w:t>
      </w:r>
      <w:proofErr w:type="spellStart"/>
      <w:r w:rsidRPr="00272C8C">
        <w:rPr>
          <w:rFonts w:ascii="Times New Roman" w:eastAsia="Times New Roman" w:hAnsi="Times New Roman" w:cs="Times New Roman"/>
          <w:color w:val="000000"/>
          <w:sz w:val="24"/>
          <w:szCs w:val="24"/>
          <w:lang w:eastAsia="ru-RU"/>
        </w:rPr>
        <w:t>Spring</w:t>
      </w:r>
      <w:proofErr w:type="spellEnd"/>
      <w:r w:rsidRPr="00272C8C">
        <w:rPr>
          <w:rFonts w:ascii="Times New Roman" w:eastAsia="Times New Roman" w:hAnsi="Times New Roman" w:cs="Times New Roman"/>
          <w:color w:val="000000"/>
          <w:sz w:val="24"/>
          <w:szCs w:val="24"/>
          <w:lang w:eastAsia="ru-RU"/>
        </w:rPr>
        <w:t xml:space="preserve"> </w:t>
      </w:r>
      <w:proofErr w:type="spellStart"/>
      <w:r w:rsidRPr="00272C8C">
        <w:rPr>
          <w:rFonts w:ascii="Times New Roman" w:eastAsia="Times New Roman" w:hAnsi="Times New Roman" w:cs="Times New Roman"/>
          <w:color w:val="000000"/>
          <w:sz w:val="24"/>
          <w:szCs w:val="24"/>
          <w:lang w:eastAsia="ru-RU"/>
        </w:rPr>
        <w:t>Activated</w:t>
      </w:r>
      <w:proofErr w:type="spellEnd"/>
      <w:r w:rsidRPr="00272C8C">
        <w:rPr>
          <w:rFonts w:ascii="Times New Roman" w:eastAsia="Times New Roman" w:hAnsi="Times New Roman" w:cs="Times New Roman"/>
          <w:color w:val="000000"/>
          <w:sz w:val="24"/>
          <w:szCs w:val="24"/>
          <w:lang w:eastAsia="ru-RU"/>
        </w:rPr>
        <w:t xml:space="preserve"> </w:t>
      </w:r>
      <w:proofErr w:type="spellStart"/>
      <w:r w:rsidRPr="00272C8C">
        <w:rPr>
          <w:rFonts w:ascii="Times New Roman" w:eastAsia="Times New Roman" w:hAnsi="Times New Roman" w:cs="Times New Roman"/>
          <w:color w:val="000000"/>
          <w:sz w:val="24"/>
          <w:szCs w:val="24"/>
          <w:lang w:eastAsia="ru-RU"/>
        </w:rPr>
        <w:t>Brush</w:t>
      </w:r>
      <w:proofErr w:type="spellEnd"/>
      <w:r w:rsidRPr="00272C8C">
        <w:rPr>
          <w:rFonts w:ascii="Times New Roman" w:eastAsia="Times New Roman" w:hAnsi="Times New Roman" w:cs="Times New Roman"/>
          <w:color w:val="000000"/>
          <w:sz w:val="24"/>
          <w:szCs w:val="24"/>
          <w:lang w:eastAsia="ru-RU"/>
        </w:rPr>
        <w:t>. С помощью пружинного активатора  только одним простым движением можно восстановить тонкий кончик, готовый к использованию. Это действие удаляет излишек воды из пучка ворса и создаёт наилучший острый конец кисти, который вы когда-либо видели.</w:t>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Больше не нужно отвлекаться на встряхивание или облизывание. Сконцентрируйтесь всецело на искусстве создания керамических реставраций! Пружинящая верхняя часть дает зубному технику возможность фантастической маневренности.</w:t>
      </w:r>
    </w:p>
    <w:p w:rsidR="00272C8C" w:rsidRDefault="00272C8C" w:rsidP="00411FDF">
      <w:pPr>
        <w:spacing w:after="0" w:line="240" w:lineRule="auto"/>
        <w:jc w:val="center"/>
        <w:rPr>
          <w:rFonts w:ascii="Times New Roman" w:eastAsia="Times New Roman" w:hAnsi="Times New Roman" w:cs="Times New Roman"/>
          <w:b/>
          <w:bCs/>
          <w:color w:val="000000"/>
          <w:sz w:val="28"/>
          <w:szCs w:val="28"/>
          <w:lang w:val="en-US" w:eastAsia="ru-RU"/>
        </w:rPr>
      </w:pPr>
      <w:r w:rsidRPr="00272C8C">
        <w:rPr>
          <w:rFonts w:ascii="Times New Roman" w:eastAsia="Times New Roman" w:hAnsi="Times New Roman" w:cs="Times New Roman"/>
          <w:b/>
          <w:bCs/>
          <w:color w:val="000000"/>
          <w:sz w:val="28"/>
          <w:szCs w:val="28"/>
          <w:lang w:eastAsia="ru-RU"/>
        </w:rPr>
        <w:t>Пружинный механизм:</w:t>
      </w:r>
      <w:r w:rsidRPr="00272C8C">
        <w:rPr>
          <w:rFonts w:ascii="Times New Roman" w:eastAsia="Times New Roman" w:hAnsi="Times New Roman" w:cs="Times New Roman"/>
          <w:sz w:val="24"/>
          <w:szCs w:val="24"/>
          <w:lang w:eastAsia="ru-RU"/>
        </w:rPr>
        <w:br/>
      </w:r>
      <w:r w:rsidRPr="00272C8C">
        <w:rPr>
          <w:rFonts w:ascii="Times New Roman" w:eastAsia="Times New Roman" w:hAnsi="Times New Roman" w:cs="Times New Roman"/>
          <w:b/>
          <w:bCs/>
          <w:color w:val="000000"/>
          <w:sz w:val="28"/>
          <w:szCs w:val="28"/>
          <w:lang w:eastAsia="ru-RU"/>
        </w:rPr>
        <w:t>теперь встряхивание и облизывание в прошлом!!!</w:t>
      </w:r>
    </w:p>
    <w:p w:rsidR="00350E77" w:rsidRPr="00272C8C" w:rsidRDefault="00350E77"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90" style="width:0;height:1.5pt" o:hralign="center" o:hrstd="t" o:hr="t" fillcolor="#a0a0a0" stroked="f"/>
        </w:pict>
      </w:r>
    </w:p>
    <w:p w:rsidR="00350E77" w:rsidRPr="00272C8C" w:rsidRDefault="00350E77" w:rsidP="00411FDF">
      <w:pPr>
        <w:spacing w:after="0" w:line="240" w:lineRule="auto"/>
        <w:jc w:val="center"/>
        <w:rPr>
          <w:rFonts w:ascii="Times New Roman" w:eastAsia="Times New Roman" w:hAnsi="Times New Roman" w:cs="Times New Roman"/>
          <w:sz w:val="24"/>
          <w:szCs w:val="24"/>
          <w:lang w:eastAsia="ru-RU"/>
        </w:rPr>
      </w:pPr>
      <w:r w:rsidRPr="00272C8C">
        <w:rPr>
          <w:rFonts w:ascii="Book Antiqua" w:eastAsia="Times New Roman" w:hAnsi="Book Antiqua" w:cs="Times New Roman"/>
          <w:b/>
          <w:bCs/>
          <w:i/>
          <w:iCs/>
          <w:color w:val="000000"/>
          <w:sz w:val="48"/>
          <w:szCs w:val="48"/>
          <w:lang w:eastAsia="ru-RU"/>
        </w:rPr>
        <w:t>КАЧЕСТВО</w:t>
      </w:r>
    </w:p>
    <w:p w:rsidR="00350E77" w:rsidRPr="00272C8C" w:rsidRDefault="00350E77" w:rsidP="001E0D6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12C8B149" wp14:editId="3845E65B">
            <wp:extent cx="5699051" cy="1216528"/>
            <wp:effectExtent l="0" t="0" r="0" b="3175"/>
            <wp:docPr id="210" name="Рисунок 210" descr="http://www.medtechservis.com/uploads/new/kisti/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medtechservis.com/uploads/new/kisti/to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031" cy="1227197"/>
                    </a:xfrm>
                    <a:prstGeom prst="rect">
                      <a:avLst/>
                    </a:prstGeom>
                    <a:noFill/>
                    <a:ln>
                      <a:noFill/>
                    </a:ln>
                  </pic:spPr>
                </pic:pic>
              </a:graphicData>
            </a:graphic>
          </wp:inline>
        </w:drawing>
      </w:r>
    </w:p>
    <w:p w:rsidR="00350E77" w:rsidRPr="00272C8C" w:rsidRDefault="00350E77"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ТОЛЬКО ЛУЧШИЙ ВОРС KOLINSKY!</w:t>
      </w:r>
    </w:p>
    <w:p w:rsidR="00350E77" w:rsidRDefault="00350E77" w:rsidP="00411FDF">
      <w:pPr>
        <w:spacing w:after="0" w:line="240" w:lineRule="auto"/>
        <w:jc w:val="center"/>
        <w:rPr>
          <w:rFonts w:ascii="Times New Roman" w:eastAsia="Times New Roman" w:hAnsi="Times New Roman" w:cs="Times New Roman"/>
          <w:b/>
          <w:bCs/>
          <w:color w:val="000000"/>
          <w:sz w:val="28"/>
          <w:szCs w:val="28"/>
          <w:lang w:val="en-US" w:eastAsia="ru-RU"/>
        </w:rPr>
      </w:pPr>
      <w:r w:rsidRPr="00272C8C">
        <w:rPr>
          <w:rFonts w:ascii="Times New Roman" w:eastAsia="Times New Roman" w:hAnsi="Times New Roman" w:cs="Times New Roman"/>
          <w:sz w:val="24"/>
          <w:szCs w:val="24"/>
          <w:lang w:eastAsia="ru-RU"/>
        </w:rPr>
        <w:pict>
          <v:rect id="_x0000_i1091" style="width:0;height:1.5pt" o:hralign="center" o:hrstd="t" o:hr="t" fillcolor="#a0a0a0" stroked="f"/>
        </w:pict>
      </w:r>
    </w:p>
    <w:p w:rsidR="00350E77" w:rsidRDefault="00350E77" w:rsidP="00411FDF">
      <w:pPr>
        <w:spacing w:after="0" w:line="240" w:lineRule="auto"/>
        <w:rPr>
          <w:rFonts w:ascii="Times New Roman" w:eastAsia="Times New Roman" w:hAnsi="Times New Roman" w:cs="Times New Roman"/>
          <w:sz w:val="24"/>
          <w:szCs w:val="24"/>
          <w:lang w:val="en-US" w:eastAsia="ru-RU"/>
        </w:rPr>
      </w:pPr>
    </w:p>
    <w:p w:rsidR="00350E77" w:rsidRDefault="00350E77" w:rsidP="00411FDF">
      <w:pPr>
        <w:spacing w:after="0" w:line="240" w:lineRule="auto"/>
        <w:rPr>
          <w:rFonts w:ascii="Times New Roman" w:eastAsia="Times New Roman" w:hAnsi="Times New Roman" w:cs="Times New Roman"/>
          <w:sz w:val="24"/>
          <w:szCs w:val="24"/>
          <w:lang w:val="en-US" w:eastAsia="ru-RU"/>
        </w:rPr>
      </w:pP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27"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Book Antiqua" w:eastAsia="Times New Roman" w:hAnsi="Book Antiqua" w:cs="Times New Roman"/>
          <w:b/>
          <w:bCs/>
          <w:i/>
          <w:iCs/>
          <w:color w:val="000000"/>
          <w:sz w:val="48"/>
          <w:szCs w:val="48"/>
          <w:lang w:eastAsia="ru-RU"/>
        </w:rPr>
        <w:t>УНИВЕРСАЛЬНОСТЬ</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28" style="width:0;height:1.5pt" o:hralign="center" o:hrstd="t" o:hr="t" fillcolor="#a0a0a0" stroked="f"/>
        </w:pict>
      </w:r>
    </w:p>
    <w:p w:rsidR="00272C8C" w:rsidRPr="00272C8C" w:rsidRDefault="001E0D6B" w:rsidP="00411F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1312" behindDoc="0" locked="0" layoutInCell="1" allowOverlap="1" wp14:anchorId="4A2E7B62" wp14:editId="74403FA1">
            <wp:simplePos x="0" y="0"/>
            <wp:positionH relativeFrom="column">
              <wp:posOffset>-635</wp:posOffset>
            </wp:positionH>
            <wp:positionV relativeFrom="paragraph">
              <wp:posOffset>41275</wp:posOffset>
            </wp:positionV>
            <wp:extent cx="3589020" cy="2395220"/>
            <wp:effectExtent l="0" t="0" r="0" b="5080"/>
            <wp:wrapSquare wrapText="bothSides"/>
            <wp:docPr id="211" name="Рисунок 211" descr="http://www.medtechservis.com/uploads/new/kisti/zamena_nasad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medtechservis.com/uploads/new/kisti/zamena_nasado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9020" cy="2395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C8C" w:rsidRDefault="00272C8C" w:rsidP="00411FDF">
      <w:pPr>
        <w:spacing w:after="0" w:line="240" w:lineRule="auto"/>
        <w:jc w:val="both"/>
        <w:rPr>
          <w:rFonts w:ascii="Times New Roman" w:eastAsia="Times New Roman" w:hAnsi="Times New Roman" w:cs="Times New Roman"/>
          <w:color w:val="000000"/>
          <w:sz w:val="24"/>
          <w:szCs w:val="24"/>
          <w:lang w:val="en-US" w:eastAsia="ru-RU"/>
        </w:rPr>
      </w:pPr>
      <w:r w:rsidRPr="00272C8C">
        <w:rPr>
          <w:rFonts w:ascii="Times New Roman" w:eastAsia="Times New Roman" w:hAnsi="Times New Roman" w:cs="Times New Roman"/>
          <w:color w:val="000000"/>
          <w:sz w:val="24"/>
          <w:szCs w:val="24"/>
          <w:lang w:eastAsia="ru-RU"/>
        </w:rPr>
        <w:t>Наша уникальная система имеет преимущество перед всеми другими системами: наши рукоятки подходят по размеру ко всем верхним частям кисти, таким образом, нет необходимости иметь несколько кистей — одна рукоятка подходит ко всем размерам кисти. Это заслуга уникального дизайна – винта в системе, который прикреплен к концу верхней части кисти. Таким образом, зубной техник вместо того, чтобы каждый раз покупать новую кисть, может экономить и покупать только наконечник соответствующего размера. Съемные наконечники легко и быстро меняются, что экономит драгоценное время техника.</w:t>
      </w:r>
    </w:p>
    <w:p w:rsidR="00350E77" w:rsidRDefault="00350E77" w:rsidP="00411FDF">
      <w:pPr>
        <w:spacing w:after="0" w:line="240" w:lineRule="auto"/>
        <w:jc w:val="both"/>
        <w:rPr>
          <w:rFonts w:ascii="Times New Roman" w:eastAsia="Times New Roman" w:hAnsi="Times New Roman" w:cs="Times New Roman"/>
          <w:color w:val="000000"/>
          <w:sz w:val="24"/>
          <w:szCs w:val="24"/>
          <w:lang w:val="en-US" w:eastAsia="ru-RU"/>
        </w:rPr>
      </w:pP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Book Antiqua" w:eastAsia="Times New Roman" w:hAnsi="Book Antiqua" w:cs="Times New Roman"/>
          <w:color w:val="000000"/>
          <w:sz w:val="36"/>
          <w:szCs w:val="36"/>
          <w:lang w:eastAsia="ru-RU"/>
        </w:rPr>
        <w:lastRenderedPageBreak/>
        <w:t xml:space="preserve">КИСТИ СЕРИИ </w:t>
      </w:r>
      <w:r w:rsidRPr="00272C8C">
        <w:rPr>
          <w:rFonts w:ascii="Book Antiqua" w:eastAsia="Times New Roman" w:hAnsi="Book Antiqua" w:cs="Times New Roman"/>
          <w:b/>
          <w:bCs/>
          <w:color w:val="000000"/>
          <w:sz w:val="36"/>
          <w:szCs w:val="36"/>
          <w:lang w:eastAsia="ru-RU"/>
        </w:rPr>
        <w:t>«M.P.F. OPTIMUM»</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55AAABDD" wp14:editId="0F90115C">
            <wp:extent cx="6985591" cy="4701839"/>
            <wp:effectExtent l="0" t="0" r="6350" b="3810"/>
            <wp:docPr id="209" name="Рисунок 209" descr="http://www.medtechservis.com/uploads/new/kisti/OPTIMUM/nondas-optimum-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medtechservis.com/uploads/new/kisti/OPTIMUM/nondas-optimum-slid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1798" cy="4706017"/>
                    </a:xfrm>
                    <a:prstGeom prst="rect">
                      <a:avLst/>
                    </a:prstGeom>
                    <a:noFill/>
                    <a:ln>
                      <a:noFill/>
                    </a:ln>
                  </pic:spPr>
                </pic:pic>
              </a:graphicData>
            </a:graphic>
          </wp:inline>
        </w:drawing>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24F6A242" wp14:editId="24BB7B6B">
            <wp:extent cx="7517218" cy="616647"/>
            <wp:effectExtent l="0" t="0" r="7620" b="0"/>
            <wp:docPr id="208" name="Рисунок 208" descr="http://www.medtechservis.com/uploads/new/kisti/OPTIMUM/optimum-mens-orange-brightbrushsiz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medtechservis.com/uploads/new/kisti/OPTIMUM/optimum-mens-orange-brightbrushsize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4841" cy="618913"/>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Кисть c пружинным механизмом и сменным наконечником, №4, цвет рукоятки: оранжевый,</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102-0004</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477A8F9D" wp14:editId="43E44869">
            <wp:extent cx="7485321" cy="650580"/>
            <wp:effectExtent l="0" t="0" r="1905" b="0"/>
            <wp:docPr id="207" name="Рисунок 207" descr="http://www.medtechservis.com/uploads/new/kisti/OPTIMUM/optimum-menschampagne-siz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medtechservis.com/uploads/new/kisti/OPTIMUM/optimum-menschampagne-size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8459" cy="656937"/>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Кисть c пружинным механизмом и сменным наконечником, №6, цвет рукоятки: хром,</w:t>
      </w:r>
      <w:r w:rsidRPr="00272C8C">
        <w:rPr>
          <w:rFonts w:ascii="Arial" w:eastAsia="Times New Roman" w:hAnsi="Arial" w:cs="Arial"/>
          <w:color w:val="000000"/>
          <w:sz w:val="24"/>
          <w:szCs w:val="24"/>
          <w:lang w:eastAsia="ru-RU"/>
        </w:rPr>
        <w:br/>
        <w:t>код: 102-0006</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27BABDD6" wp14:editId="42117E7A">
            <wp:extent cx="7378995" cy="648544"/>
            <wp:effectExtent l="0" t="0" r="0" b="0"/>
            <wp:docPr id="206" name="Рисунок 206" descr="http://www.medtechservis.com/uploads/new/kisti/OPTIMUM/optimum-mens-blue-black-brush-siz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medtechservis.com/uploads/new/kisti/OPTIMUM/optimum-mens-blue-black-brush-size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61423" cy="655789"/>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Кисть c пружинным механизмом и сменным наконечником, №8, цвет рукоятки: тёмно-синий,</w:t>
      </w:r>
      <w:r w:rsidRPr="00272C8C">
        <w:rPr>
          <w:rFonts w:ascii="Arial" w:eastAsia="Times New Roman" w:hAnsi="Arial" w:cs="Arial"/>
          <w:color w:val="000000"/>
          <w:sz w:val="24"/>
          <w:szCs w:val="24"/>
          <w:lang w:eastAsia="ru-RU"/>
        </w:rPr>
        <w:br/>
        <w:t>код: 102-0008</w:t>
      </w:r>
    </w:p>
    <w:p w:rsidR="00350E77" w:rsidRDefault="00350E77" w:rsidP="00411FDF">
      <w:pPr>
        <w:spacing w:after="0" w:line="240" w:lineRule="auto"/>
        <w:rPr>
          <w:rFonts w:ascii="Times New Roman" w:eastAsia="Times New Roman" w:hAnsi="Times New Roman" w:cs="Times New Roman"/>
          <w:color w:val="000000"/>
          <w:sz w:val="24"/>
          <w:szCs w:val="24"/>
          <w:lang w:val="en-US" w:eastAsia="ru-RU"/>
        </w:rPr>
      </w:pPr>
    </w:p>
    <w:p w:rsidR="00350E77" w:rsidRDefault="00350E77" w:rsidP="00411FDF">
      <w:pPr>
        <w:spacing w:after="0" w:line="240" w:lineRule="auto"/>
        <w:rPr>
          <w:rFonts w:ascii="Times New Roman" w:eastAsia="Times New Roman" w:hAnsi="Times New Roman" w:cs="Times New Roman"/>
          <w:color w:val="000000"/>
          <w:sz w:val="24"/>
          <w:szCs w:val="24"/>
          <w:lang w:val="en-US" w:eastAsia="ru-RU"/>
        </w:rPr>
      </w:pP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 xml:space="preserve">Фирма </w:t>
      </w:r>
      <w:proofErr w:type="spellStart"/>
      <w:r w:rsidRPr="00272C8C">
        <w:rPr>
          <w:rFonts w:ascii="Times New Roman" w:eastAsia="Times New Roman" w:hAnsi="Times New Roman" w:cs="Times New Roman"/>
          <w:color w:val="000000"/>
          <w:sz w:val="24"/>
          <w:szCs w:val="24"/>
          <w:lang w:eastAsia="ru-RU"/>
        </w:rPr>
        <w:t>M.P.F.Brush</w:t>
      </w:r>
      <w:proofErr w:type="spellEnd"/>
      <w:r w:rsidRPr="00272C8C">
        <w:rPr>
          <w:rFonts w:ascii="Times New Roman" w:eastAsia="Times New Roman" w:hAnsi="Times New Roman" w:cs="Times New Roman"/>
          <w:color w:val="000000"/>
          <w:sz w:val="24"/>
          <w:szCs w:val="24"/>
          <w:lang w:eastAsia="ru-RU"/>
        </w:rPr>
        <w:t xml:space="preserve"> предлагает уникальную возможность зубному технику приобрести набор из универсальной алюминиевой рукоятки с пружинным механизмом и трёх наконечников разных размеров. </w:t>
      </w:r>
      <w:proofErr w:type="gramStart"/>
      <w:r w:rsidRPr="00272C8C">
        <w:rPr>
          <w:rFonts w:ascii="Times New Roman" w:eastAsia="Times New Roman" w:hAnsi="Times New Roman" w:cs="Times New Roman"/>
          <w:color w:val="000000"/>
          <w:sz w:val="24"/>
          <w:szCs w:val="24"/>
          <w:lang w:eastAsia="ru-RU"/>
        </w:rPr>
        <w:t>Экономя при этом достигает более 30</w:t>
      </w:r>
      <w:proofErr w:type="gramEnd"/>
      <w:r w:rsidRPr="00272C8C">
        <w:rPr>
          <w:rFonts w:ascii="Times New Roman" w:eastAsia="Times New Roman" w:hAnsi="Times New Roman" w:cs="Times New Roman"/>
          <w:color w:val="000000"/>
          <w:sz w:val="24"/>
          <w:szCs w:val="24"/>
          <w:lang w:eastAsia="ru-RU"/>
        </w:rPr>
        <w:t>%. Насадки могут быть заменены в считанные секунды. По мере изнашивания насадки могут заказываться отдельно. Все наборы поставляются в элегантном фирменном футляре</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342DEFF4" wp14:editId="615B311D">
            <wp:extent cx="4154873" cy="2771267"/>
            <wp:effectExtent l="0" t="0" r="0" b="0"/>
            <wp:docPr id="205" name="Рисунок 205" descr="http://www.medtechservis.com/uploads/new/kisti/OPTIMUM/man-kit-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medtechservis.com/uploads/new/kisti/OPTIMUM/man-kit-oran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7652" cy="2773120"/>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w:t>
      </w:r>
      <w:proofErr w:type="spellStart"/>
      <w:r w:rsidRPr="00272C8C">
        <w:rPr>
          <w:rFonts w:ascii="Times New Roman" w:eastAsia="Times New Roman" w:hAnsi="Times New Roman" w:cs="Times New Roman"/>
          <w:color w:val="000000"/>
          <w:sz w:val="24"/>
          <w:szCs w:val="24"/>
          <w:lang w:eastAsia="ru-RU"/>
        </w:rPr>
        <w:t>Mens</w:t>
      </w:r>
      <w:proofErr w:type="spellEnd"/>
      <w:r w:rsidRPr="00272C8C">
        <w:rPr>
          <w:rFonts w:ascii="Times New Roman" w:eastAsia="Times New Roman" w:hAnsi="Times New Roman" w:cs="Times New Roman"/>
          <w:color w:val="000000"/>
          <w:sz w:val="24"/>
          <w:szCs w:val="24"/>
          <w:lang w:eastAsia="ru-RU"/>
        </w:rPr>
        <w:t xml:space="preserve"> </w:t>
      </w:r>
      <w:proofErr w:type="spellStart"/>
      <w:r w:rsidRPr="00272C8C">
        <w:rPr>
          <w:rFonts w:ascii="Times New Roman" w:eastAsia="Times New Roman" w:hAnsi="Times New Roman" w:cs="Times New Roman"/>
          <w:color w:val="000000"/>
          <w:sz w:val="24"/>
          <w:szCs w:val="24"/>
          <w:lang w:eastAsia="ru-RU"/>
        </w:rPr>
        <w:t>Brush</w:t>
      </w:r>
      <w:proofErr w:type="spellEnd"/>
      <w:r w:rsidRPr="00272C8C">
        <w:rPr>
          <w:rFonts w:ascii="Times New Roman" w:eastAsia="Times New Roman" w:hAnsi="Times New Roman" w:cs="Times New Roman"/>
          <w:color w:val="000000"/>
          <w:sz w:val="24"/>
          <w:szCs w:val="24"/>
          <w:lang w:eastAsia="ru-RU"/>
        </w:rPr>
        <w:t xml:space="preserve"> </w:t>
      </w:r>
      <w:proofErr w:type="spellStart"/>
      <w:r w:rsidRPr="00272C8C">
        <w:rPr>
          <w:rFonts w:ascii="Times New Roman" w:eastAsia="Times New Roman" w:hAnsi="Times New Roman" w:cs="Times New Roman"/>
          <w:color w:val="000000"/>
          <w:sz w:val="24"/>
          <w:szCs w:val="24"/>
          <w:lang w:eastAsia="ru-RU"/>
        </w:rPr>
        <w:t>Kit</w:t>
      </w:r>
      <w:proofErr w:type="spellEnd"/>
      <w:r w:rsidRPr="00272C8C">
        <w:rPr>
          <w:rFonts w:ascii="Times New Roman" w:eastAsia="Times New Roman" w:hAnsi="Times New Roman" w:cs="Times New Roman"/>
          <w:color w:val="000000"/>
          <w:sz w:val="24"/>
          <w:szCs w:val="24"/>
          <w:lang w:eastAsia="ru-RU"/>
        </w:rPr>
        <w:t>» — набор «3 в 1»: одна универсальная рукоятка с пружинным</w:t>
      </w:r>
      <w:r w:rsidRPr="00272C8C">
        <w:rPr>
          <w:rFonts w:ascii="Times New Roman" w:eastAsia="Times New Roman" w:hAnsi="Times New Roman" w:cs="Times New Roman"/>
          <w:sz w:val="24"/>
          <w:szCs w:val="24"/>
          <w:lang w:eastAsia="ru-RU"/>
        </w:rPr>
        <w:br/>
      </w:r>
      <w:r w:rsidRPr="00272C8C">
        <w:rPr>
          <w:rFonts w:ascii="Times New Roman" w:eastAsia="Times New Roman" w:hAnsi="Times New Roman" w:cs="Times New Roman"/>
          <w:color w:val="000000"/>
          <w:sz w:val="24"/>
          <w:szCs w:val="24"/>
          <w:lang w:eastAsia="ru-RU"/>
        </w:rPr>
        <w:t>механизмом и три насадки № 4, № 6, № 8. Цвет рукоятки: оранжевый. Код: 102-2000</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02781EB3" wp14:editId="553E617D">
            <wp:extent cx="3554853" cy="2371060"/>
            <wp:effectExtent l="0" t="0" r="7620" b="0"/>
            <wp:docPr id="204" name="Рисунок 204" descr="http://www.medtechservis.com/uploads/new/kisti/OPTIMUM/man-kit-champag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medtechservis.com/uploads/new/kisti/OPTIMUM/man-kit-champagn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5340" cy="2378055"/>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w:t>
      </w:r>
      <w:proofErr w:type="spellStart"/>
      <w:r w:rsidRPr="00272C8C">
        <w:rPr>
          <w:rFonts w:ascii="Times New Roman" w:eastAsia="Times New Roman" w:hAnsi="Times New Roman" w:cs="Times New Roman"/>
          <w:color w:val="000000"/>
          <w:sz w:val="24"/>
          <w:szCs w:val="24"/>
          <w:lang w:eastAsia="ru-RU"/>
        </w:rPr>
        <w:t>Mens</w:t>
      </w:r>
      <w:proofErr w:type="spellEnd"/>
      <w:r w:rsidRPr="00272C8C">
        <w:rPr>
          <w:rFonts w:ascii="Times New Roman" w:eastAsia="Times New Roman" w:hAnsi="Times New Roman" w:cs="Times New Roman"/>
          <w:color w:val="000000"/>
          <w:sz w:val="24"/>
          <w:szCs w:val="24"/>
          <w:lang w:eastAsia="ru-RU"/>
        </w:rPr>
        <w:t xml:space="preserve"> </w:t>
      </w:r>
      <w:proofErr w:type="spellStart"/>
      <w:r w:rsidRPr="00272C8C">
        <w:rPr>
          <w:rFonts w:ascii="Times New Roman" w:eastAsia="Times New Roman" w:hAnsi="Times New Roman" w:cs="Times New Roman"/>
          <w:color w:val="000000"/>
          <w:sz w:val="24"/>
          <w:szCs w:val="24"/>
          <w:lang w:eastAsia="ru-RU"/>
        </w:rPr>
        <w:t>Brush</w:t>
      </w:r>
      <w:proofErr w:type="spellEnd"/>
      <w:r w:rsidRPr="00272C8C">
        <w:rPr>
          <w:rFonts w:ascii="Times New Roman" w:eastAsia="Times New Roman" w:hAnsi="Times New Roman" w:cs="Times New Roman"/>
          <w:color w:val="000000"/>
          <w:sz w:val="24"/>
          <w:szCs w:val="24"/>
          <w:lang w:eastAsia="ru-RU"/>
        </w:rPr>
        <w:t xml:space="preserve"> </w:t>
      </w:r>
      <w:proofErr w:type="spellStart"/>
      <w:r w:rsidRPr="00272C8C">
        <w:rPr>
          <w:rFonts w:ascii="Times New Roman" w:eastAsia="Times New Roman" w:hAnsi="Times New Roman" w:cs="Times New Roman"/>
          <w:color w:val="000000"/>
          <w:sz w:val="24"/>
          <w:szCs w:val="24"/>
          <w:lang w:eastAsia="ru-RU"/>
        </w:rPr>
        <w:t>Kit</w:t>
      </w:r>
      <w:proofErr w:type="spellEnd"/>
      <w:r w:rsidRPr="00272C8C">
        <w:rPr>
          <w:rFonts w:ascii="Times New Roman" w:eastAsia="Times New Roman" w:hAnsi="Times New Roman" w:cs="Times New Roman"/>
          <w:color w:val="000000"/>
          <w:sz w:val="24"/>
          <w:szCs w:val="24"/>
          <w:lang w:eastAsia="ru-RU"/>
        </w:rPr>
        <w:t>» — набор «3 в 1»: одна универсальная рукоятка с пружинным</w:t>
      </w:r>
      <w:r w:rsidRPr="00272C8C">
        <w:rPr>
          <w:rFonts w:ascii="Times New Roman" w:eastAsia="Times New Roman" w:hAnsi="Times New Roman" w:cs="Times New Roman"/>
          <w:sz w:val="24"/>
          <w:szCs w:val="24"/>
          <w:lang w:eastAsia="ru-RU"/>
        </w:rPr>
        <w:br/>
      </w:r>
      <w:r w:rsidRPr="00272C8C">
        <w:rPr>
          <w:rFonts w:ascii="Times New Roman" w:eastAsia="Times New Roman" w:hAnsi="Times New Roman" w:cs="Times New Roman"/>
          <w:color w:val="000000"/>
          <w:sz w:val="24"/>
          <w:szCs w:val="24"/>
          <w:lang w:eastAsia="ru-RU"/>
        </w:rPr>
        <w:t>механизмом и три насадки № 4, № 6, № 8. Цвет рукоятки: хром. Код: 102-3000</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552ED58C" wp14:editId="00C3443D">
            <wp:extent cx="4064969" cy="2711302"/>
            <wp:effectExtent l="0" t="0" r="0" b="0"/>
            <wp:docPr id="203" name="Рисунок 203" descr="http://www.medtechservis.com/uploads/new/kisti/OPTIMUM/man-kit-blu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medtechservis.com/uploads/new/kisti/OPTIMUM/man-kit-blue-blac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4635" cy="2717749"/>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w:t>
      </w:r>
      <w:proofErr w:type="spellStart"/>
      <w:r w:rsidRPr="00272C8C">
        <w:rPr>
          <w:rFonts w:ascii="Times New Roman" w:eastAsia="Times New Roman" w:hAnsi="Times New Roman" w:cs="Times New Roman"/>
          <w:color w:val="000000"/>
          <w:sz w:val="24"/>
          <w:szCs w:val="24"/>
          <w:lang w:eastAsia="ru-RU"/>
        </w:rPr>
        <w:t>Mens</w:t>
      </w:r>
      <w:proofErr w:type="spellEnd"/>
      <w:r w:rsidRPr="00272C8C">
        <w:rPr>
          <w:rFonts w:ascii="Times New Roman" w:eastAsia="Times New Roman" w:hAnsi="Times New Roman" w:cs="Times New Roman"/>
          <w:color w:val="000000"/>
          <w:sz w:val="24"/>
          <w:szCs w:val="24"/>
          <w:lang w:eastAsia="ru-RU"/>
        </w:rPr>
        <w:t xml:space="preserve"> </w:t>
      </w:r>
      <w:proofErr w:type="spellStart"/>
      <w:r w:rsidRPr="00272C8C">
        <w:rPr>
          <w:rFonts w:ascii="Times New Roman" w:eastAsia="Times New Roman" w:hAnsi="Times New Roman" w:cs="Times New Roman"/>
          <w:color w:val="000000"/>
          <w:sz w:val="24"/>
          <w:szCs w:val="24"/>
          <w:lang w:eastAsia="ru-RU"/>
        </w:rPr>
        <w:t>Brush</w:t>
      </w:r>
      <w:proofErr w:type="spellEnd"/>
      <w:r w:rsidRPr="00272C8C">
        <w:rPr>
          <w:rFonts w:ascii="Times New Roman" w:eastAsia="Times New Roman" w:hAnsi="Times New Roman" w:cs="Times New Roman"/>
          <w:color w:val="000000"/>
          <w:sz w:val="24"/>
          <w:szCs w:val="24"/>
          <w:lang w:eastAsia="ru-RU"/>
        </w:rPr>
        <w:t xml:space="preserve"> </w:t>
      </w:r>
      <w:proofErr w:type="spellStart"/>
      <w:r w:rsidRPr="00272C8C">
        <w:rPr>
          <w:rFonts w:ascii="Times New Roman" w:eastAsia="Times New Roman" w:hAnsi="Times New Roman" w:cs="Times New Roman"/>
          <w:color w:val="000000"/>
          <w:sz w:val="24"/>
          <w:szCs w:val="24"/>
          <w:lang w:eastAsia="ru-RU"/>
        </w:rPr>
        <w:t>Kit</w:t>
      </w:r>
      <w:proofErr w:type="spellEnd"/>
      <w:r w:rsidRPr="00272C8C">
        <w:rPr>
          <w:rFonts w:ascii="Times New Roman" w:eastAsia="Times New Roman" w:hAnsi="Times New Roman" w:cs="Times New Roman"/>
          <w:color w:val="000000"/>
          <w:sz w:val="24"/>
          <w:szCs w:val="24"/>
          <w:lang w:eastAsia="ru-RU"/>
        </w:rPr>
        <w:t>» — набор «3 в 1»: одна универсальная рукоятка с пружинным</w:t>
      </w:r>
      <w:r w:rsidRPr="00272C8C">
        <w:rPr>
          <w:rFonts w:ascii="Times New Roman" w:eastAsia="Times New Roman" w:hAnsi="Times New Roman" w:cs="Times New Roman"/>
          <w:sz w:val="24"/>
          <w:szCs w:val="24"/>
          <w:lang w:eastAsia="ru-RU"/>
        </w:rPr>
        <w:br/>
      </w:r>
      <w:r w:rsidRPr="00272C8C">
        <w:rPr>
          <w:rFonts w:ascii="Times New Roman" w:eastAsia="Times New Roman" w:hAnsi="Times New Roman" w:cs="Times New Roman"/>
          <w:color w:val="000000"/>
          <w:sz w:val="24"/>
          <w:szCs w:val="24"/>
          <w:lang w:eastAsia="ru-RU"/>
        </w:rPr>
        <w:t>механизмом и три насадки № 4, № 6, № 8. Цвет рукоятки: тёмно-синий. Код: 102-4000 </w:t>
      </w:r>
    </w:p>
    <w:p w:rsidR="00411FDF" w:rsidRDefault="00411FDF" w:rsidP="00411FDF">
      <w:pPr>
        <w:spacing w:after="0" w:line="240" w:lineRule="auto"/>
        <w:jc w:val="center"/>
        <w:rPr>
          <w:rFonts w:ascii="Book Antiqua" w:eastAsia="Times New Roman" w:hAnsi="Book Antiqua" w:cs="Times New Roman"/>
          <w:color w:val="000000"/>
          <w:sz w:val="36"/>
          <w:szCs w:val="36"/>
          <w:lang w:val="en-US" w:eastAsia="ru-RU"/>
        </w:rPr>
      </w:pPr>
    </w:p>
    <w:p w:rsidR="00411FDF" w:rsidRDefault="00411FDF" w:rsidP="00411FDF">
      <w:pPr>
        <w:spacing w:after="0" w:line="240" w:lineRule="auto"/>
        <w:jc w:val="center"/>
        <w:rPr>
          <w:rFonts w:ascii="Book Antiqua" w:eastAsia="Times New Roman" w:hAnsi="Book Antiqua" w:cs="Times New Roman"/>
          <w:color w:val="000000"/>
          <w:sz w:val="36"/>
          <w:szCs w:val="36"/>
          <w:lang w:val="en-US" w:eastAsia="ru-RU"/>
        </w:rPr>
      </w:pPr>
    </w:p>
    <w:p w:rsidR="00411FDF" w:rsidRDefault="00411FDF" w:rsidP="00411FDF">
      <w:pPr>
        <w:spacing w:after="0" w:line="240" w:lineRule="auto"/>
        <w:jc w:val="center"/>
        <w:rPr>
          <w:rFonts w:ascii="Book Antiqua" w:eastAsia="Times New Roman" w:hAnsi="Book Antiqua" w:cs="Times New Roman"/>
          <w:color w:val="000000"/>
          <w:sz w:val="36"/>
          <w:szCs w:val="36"/>
          <w:lang w:val="en-US" w:eastAsia="ru-RU"/>
        </w:rPr>
      </w:pPr>
    </w:p>
    <w:p w:rsidR="00411FDF" w:rsidRDefault="00411FDF" w:rsidP="00411FDF">
      <w:pPr>
        <w:spacing w:after="0" w:line="240" w:lineRule="auto"/>
        <w:jc w:val="center"/>
        <w:rPr>
          <w:rFonts w:ascii="Book Antiqua" w:eastAsia="Times New Roman" w:hAnsi="Book Antiqua" w:cs="Times New Roman"/>
          <w:color w:val="000000"/>
          <w:sz w:val="36"/>
          <w:szCs w:val="36"/>
          <w:lang w:val="en-US" w:eastAsia="ru-RU"/>
        </w:rPr>
      </w:pPr>
    </w:p>
    <w:p w:rsidR="00272C8C" w:rsidRPr="00411FDF" w:rsidRDefault="00272C8C" w:rsidP="00411FDF">
      <w:pPr>
        <w:spacing w:after="0" w:line="240" w:lineRule="auto"/>
        <w:jc w:val="center"/>
        <w:rPr>
          <w:rFonts w:ascii="Times New Roman" w:eastAsia="Times New Roman" w:hAnsi="Times New Roman" w:cs="Times New Roman"/>
          <w:sz w:val="24"/>
          <w:szCs w:val="24"/>
          <w:lang w:val="en-US" w:eastAsia="ru-RU"/>
        </w:rPr>
      </w:pPr>
      <w:r w:rsidRPr="00272C8C">
        <w:rPr>
          <w:rFonts w:ascii="Book Antiqua" w:eastAsia="Times New Roman" w:hAnsi="Book Antiqua" w:cs="Times New Roman"/>
          <w:color w:val="000000"/>
          <w:sz w:val="36"/>
          <w:szCs w:val="36"/>
          <w:lang w:eastAsia="ru-RU"/>
        </w:rPr>
        <w:lastRenderedPageBreak/>
        <w:t>КИСТИ</w:t>
      </w:r>
      <w:r w:rsidRPr="00411FDF">
        <w:rPr>
          <w:rFonts w:ascii="Book Antiqua" w:eastAsia="Times New Roman" w:hAnsi="Book Antiqua" w:cs="Times New Roman"/>
          <w:color w:val="000000"/>
          <w:sz w:val="36"/>
          <w:szCs w:val="36"/>
          <w:lang w:val="en-US" w:eastAsia="ru-RU"/>
        </w:rPr>
        <w:t xml:space="preserve"> </w:t>
      </w:r>
      <w:r w:rsidRPr="00272C8C">
        <w:rPr>
          <w:rFonts w:ascii="Book Antiqua" w:eastAsia="Times New Roman" w:hAnsi="Book Antiqua" w:cs="Times New Roman"/>
          <w:color w:val="000000"/>
          <w:sz w:val="36"/>
          <w:szCs w:val="36"/>
          <w:lang w:eastAsia="ru-RU"/>
        </w:rPr>
        <w:t>СЕРИИ</w:t>
      </w:r>
      <w:r w:rsidRPr="00411FDF">
        <w:rPr>
          <w:rFonts w:ascii="Book Antiqua" w:eastAsia="Times New Roman" w:hAnsi="Book Antiqua" w:cs="Times New Roman"/>
          <w:color w:val="000000"/>
          <w:sz w:val="36"/>
          <w:szCs w:val="36"/>
          <w:lang w:val="en-US" w:eastAsia="ru-RU"/>
        </w:rPr>
        <w:t xml:space="preserve"> </w:t>
      </w:r>
      <w:r w:rsidRPr="00411FDF">
        <w:rPr>
          <w:rFonts w:ascii="Book Antiqua" w:eastAsia="Times New Roman" w:hAnsi="Book Antiqua" w:cs="Times New Roman"/>
          <w:b/>
          <w:bCs/>
          <w:color w:val="000000"/>
          <w:sz w:val="36"/>
          <w:szCs w:val="36"/>
          <w:lang w:val="en-US" w:eastAsia="ru-RU"/>
        </w:rPr>
        <w:t>«M.P.F. OPTIMUM LADIES LINE»</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5E1D8C9C" wp14:editId="2EA81C35">
            <wp:extent cx="6679376" cy="4495733"/>
            <wp:effectExtent l="0" t="0" r="7620" b="635"/>
            <wp:docPr id="202" name="Рисунок 202" descr="http://www.medtechservis.com/uploads/new/kisti/OPTIMUM/home-ladies-bru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medtechservis.com/uploads/new/kisti/OPTIMUM/home-ladies-brush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1094" cy="4510351"/>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024EF2E7" wp14:editId="29C92CA2">
            <wp:extent cx="7469770" cy="1247393"/>
            <wp:effectExtent l="0" t="0" r="0" b="0"/>
            <wp:docPr id="201" name="Рисунок 201" descr="http://www.medtechservis.com/uploads/new/kisti/OPTIMUM/optimum-lady-pink-siz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medtechservis.com/uploads/new/kisti/OPTIMUM/optimum-lady-pink-size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05526" cy="1253364"/>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Кисть c пружинным механизмом и сменным наконечником, №4, цвет рукоятки: розовый,</w:t>
      </w:r>
      <w:r w:rsidRPr="00272C8C">
        <w:rPr>
          <w:rFonts w:ascii="Times New Roman" w:eastAsia="Times New Roman" w:hAnsi="Times New Roman" w:cs="Times New Roman"/>
          <w:sz w:val="24"/>
          <w:szCs w:val="24"/>
          <w:lang w:eastAsia="ru-RU"/>
        </w:rPr>
        <w:br/>
      </w:r>
      <w:r w:rsidRPr="00272C8C">
        <w:rPr>
          <w:rFonts w:ascii="Times New Roman" w:eastAsia="Times New Roman" w:hAnsi="Times New Roman" w:cs="Times New Roman"/>
          <w:color w:val="000000"/>
          <w:sz w:val="24"/>
          <w:szCs w:val="24"/>
          <w:lang w:eastAsia="ru-RU"/>
        </w:rPr>
        <w:t>код: 103-0004</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25C21CD8" wp14:editId="22D95AB8">
            <wp:extent cx="7703566" cy="1286435"/>
            <wp:effectExtent l="0" t="0" r="0" b="9525"/>
            <wp:docPr id="200" name="Рисунок 200" descr="http://www.medtechservis.com/uploads/new/kisti/OPTIMUM/optimum-lady-purple-siz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medtechservis.com/uploads/new/kisti/OPTIMUM/optimum-lady-purple-size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50166" cy="1294217"/>
                    </a:xfrm>
                    <a:prstGeom prst="rect">
                      <a:avLst/>
                    </a:prstGeom>
                    <a:noFill/>
                    <a:ln>
                      <a:noFill/>
                    </a:ln>
                  </pic:spPr>
                </pic:pic>
              </a:graphicData>
            </a:graphic>
          </wp:inline>
        </w:drawing>
      </w:r>
      <w:r w:rsidRPr="00272C8C">
        <w:rPr>
          <w:rFonts w:ascii="Times New Roman" w:eastAsia="Times New Roman" w:hAnsi="Times New Roman" w:cs="Times New Roman"/>
          <w:sz w:val="24"/>
          <w:szCs w:val="24"/>
          <w:lang w:eastAsia="ru-RU"/>
        </w:rPr>
        <w:br/>
      </w:r>
      <w:r w:rsidRPr="00272C8C">
        <w:rPr>
          <w:rFonts w:ascii="Times New Roman" w:eastAsia="Times New Roman" w:hAnsi="Times New Roman" w:cs="Times New Roman"/>
          <w:color w:val="000000"/>
          <w:sz w:val="24"/>
          <w:szCs w:val="24"/>
          <w:lang w:eastAsia="ru-RU"/>
        </w:rPr>
        <w:t>Кисть c пружинным механизмом и сменным наконечником, №6, цвет рукоятки: пурпурный,</w:t>
      </w:r>
      <w:r w:rsidRPr="00272C8C">
        <w:rPr>
          <w:rFonts w:ascii="Times New Roman" w:eastAsia="Times New Roman" w:hAnsi="Times New Roman" w:cs="Times New Roman"/>
          <w:sz w:val="24"/>
          <w:szCs w:val="24"/>
          <w:lang w:eastAsia="ru-RU"/>
        </w:rPr>
        <w:br/>
      </w:r>
      <w:r w:rsidRPr="00272C8C">
        <w:rPr>
          <w:rFonts w:ascii="Times New Roman" w:eastAsia="Times New Roman" w:hAnsi="Times New Roman" w:cs="Times New Roman"/>
          <w:color w:val="000000"/>
          <w:sz w:val="24"/>
          <w:szCs w:val="24"/>
          <w:lang w:eastAsia="ru-RU"/>
        </w:rPr>
        <w:t>код: 103-0006</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077A0CEE" wp14:editId="704EAFE5">
            <wp:extent cx="7347098" cy="667268"/>
            <wp:effectExtent l="0" t="0" r="0" b="0"/>
            <wp:docPr id="199" name="Рисунок 199" descr="http://www.medtechservis.com/uploads/new/kisti/OPTIMUM/optimum-lady-blue-black-siz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medtechservis.com/uploads/new/kisti/OPTIMUM/optimum-lady-blue-black-size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441551" cy="675846"/>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Кисть c пружинным механизмом и сменным наконечником, №8, цвет рукоятки: тёмно-синий, код: 103-0008</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 xml:space="preserve">Фирма </w:t>
      </w:r>
      <w:proofErr w:type="spellStart"/>
      <w:r w:rsidRPr="00272C8C">
        <w:rPr>
          <w:rFonts w:ascii="Times New Roman" w:eastAsia="Times New Roman" w:hAnsi="Times New Roman" w:cs="Times New Roman"/>
          <w:color w:val="000000"/>
          <w:sz w:val="24"/>
          <w:szCs w:val="24"/>
          <w:lang w:eastAsia="ru-RU"/>
        </w:rPr>
        <w:t>M.P.F.Brush</w:t>
      </w:r>
      <w:proofErr w:type="spellEnd"/>
      <w:r w:rsidRPr="00272C8C">
        <w:rPr>
          <w:rFonts w:ascii="Times New Roman" w:eastAsia="Times New Roman" w:hAnsi="Times New Roman" w:cs="Times New Roman"/>
          <w:color w:val="000000"/>
          <w:sz w:val="24"/>
          <w:szCs w:val="24"/>
          <w:lang w:eastAsia="ru-RU"/>
        </w:rPr>
        <w:t xml:space="preserve"> предлагает уникальную возможность зубному технику приобрести набор из универсальной алюминиевой рукоятки с пружинным механизмом и трёх наконечников разных размеров. </w:t>
      </w:r>
      <w:proofErr w:type="gramStart"/>
      <w:r w:rsidRPr="00272C8C">
        <w:rPr>
          <w:rFonts w:ascii="Times New Roman" w:eastAsia="Times New Roman" w:hAnsi="Times New Roman" w:cs="Times New Roman"/>
          <w:color w:val="000000"/>
          <w:sz w:val="24"/>
          <w:szCs w:val="24"/>
          <w:lang w:eastAsia="ru-RU"/>
        </w:rPr>
        <w:t>Экономя при этом достигает более 30</w:t>
      </w:r>
      <w:proofErr w:type="gramEnd"/>
      <w:r w:rsidRPr="00272C8C">
        <w:rPr>
          <w:rFonts w:ascii="Times New Roman" w:eastAsia="Times New Roman" w:hAnsi="Times New Roman" w:cs="Times New Roman"/>
          <w:color w:val="000000"/>
          <w:sz w:val="24"/>
          <w:szCs w:val="24"/>
          <w:lang w:eastAsia="ru-RU"/>
        </w:rPr>
        <w:t>%. Насадки могут быть заменены в считанные секунды. По мере изнашивания насадки могут заказываться отдельно. Все наборы поставляются в элегантном фирменном футляре</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15BECF31" wp14:editId="541F4CF6">
            <wp:extent cx="4154885" cy="2771277"/>
            <wp:effectExtent l="0" t="0" r="0" b="0"/>
            <wp:docPr id="198" name="Рисунок 198" descr="http://www.medtechservis.com/uploads/new/kisti/OPTIMUM/lady-pink-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medtechservis.com/uploads/new/kisti/OPTIMUM/lady-pink-ki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6495" cy="2779021"/>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w:t>
      </w:r>
      <w:proofErr w:type="spellStart"/>
      <w:r w:rsidRPr="00272C8C">
        <w:rPr>
          <w:rFonts w:ascii="Times New Roman" w:eastAsia="Times New Roman" w:hAnsi="Times New Roman" w:cs="Times New Roman"/>
          <w:color w:val="000000"/>
          <w:sz w:val="24"/>
          <w:szCs w:val="24"/>
          <w:lang w:eastAsia="ru-RU"/>
        </w:rPr>
        <w:t>Ladies</w:t>
      </w:r>
      <w:proofErr w:type="spellEnd"/>
      <w:r w:rsidRPr="00272C8C">
        <w:rPr>
          <w:rFonts w:ascii="Times New Roman" w:eastAsia="Times New Roman" w:hAnsi="Times New Roman" w:cs="Times New Roman"/>
          <w:color w:val="000000"/>
          <w:sz w:val="24"/>
          <w:szCs w:val="24"/>
          <w:lang w:eastAsia="ru-RU"/>
        </w:rPr>
        <w:t xml:space="preserve"> </w:t>
      </w:r>
      <w:proofErr w:type="spellStart"/>
      <w:r w:rsidRPr="00272C8C">
        <w:rPr>
          <w:rFonts w:ascii="Times New Roman" w:eastAsia="Times New Roman" w:hAnsi="Times New Roman" w:cs="Times New Roman"/>
          <w:color w:val="000000"/>
          <w:sz w:val="24"/>
          <w:szCs w:val="24"/>
          <w:lang w:eastAsia="ru-RU"/>
        </w:rPr>
        <w:t>Brush</w:t>
      </w:r>
      <w:proofErr w:type="spellEnd"/>
      <w:r w:rsidRPr="00272C8C">
        <w:rPr>
          <w:rFonts w:ascii="Times New Roman" w:eastAsia="Times New Roman" w:hAnsi="Times New Roman" w:cs="Times New Roman"/>
          <w:color w:val="000000"/>
          <w:sz w:val="24"/>
          <w:szCs w:val="24"/>
          <w:lang w:eastAsia="ru-RU"/>
        </w:rPr>
        <w:t xml:space="preserve"> </w:t>
      </w:r>
      <w:proofErr w:type="spellStart"/>
      <w:r w:rsidRPr="00272C8C">
        <w:rPr>
          <w:rFonts w:ascii="Times New Roman" w:eastAsia="Times New Roman" w:hAnsi="Times New Roman" w:cs="Times New Roman"/>
          <w:color w:val="000000"/>
          <w:sz w:val="24"/>
          <w:szCs w:val="24"/>
          <w:lang w:eastAsia="ru-RU"/>
        </w:rPr>
        <w:t>Kit</w:t>
      </w:r>
      <w:proofErr w:type="spellEnd"/>
      <w:r w:rsidRPr="00272C8C">
        <w:rPr>
          <w:rFonts w:ascii="Times New Roman" w:eastAsia="Times New Roman" w:hAnsi="Times New Roman" w:cs="Times New Roman"/>
          <w:color w:val="000000"/>
          <w:sz w:val="24"/>
          <w:szCs w:val="24"/>
          <w:lang w:eastAsia="ru-RU"/>
        </w:rPr>
        <w:t>» — набор три в одном: одна универсальная рукоятка с пружинным механизмом и три насадки № 4, № 6, № 8. Цвет рукоятки: розовый. Код: 103-1000</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4FD8621E" wp14:editId="3B38F031">
            <wp:extent cx="4072270" cy="2716172"/>
            <wp:effectExtent l="0" t="0" r="4445" b="8255"/>
            <wp:docPr id="197" name="Рисунок 197" descr="http://www.medtechservis.com/uploads/new/kisti/OPTIMUM/lady-purple-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medtechservis.com/uploads/new/kisti/OPTIMUM/lady-purple-ki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6337" cy="2718884"/>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w:t>
      </w:r>
      <w:proofErr w:type="spellStart"/>
      <w:r w:rsidRPr="00272C8C">
        <w:rPr>
          <w:rFonts w:ascii="Times New Roman" w:eastAsia="Times New Roman" w:hAnsi="Times New Roman" w:cs="Times New Roman"/>
          <w:color w:val="000000"/>
          <w:sz w:val="24"/>
          <w:szCs w:val="24"/>
          <w:lang w:eastAsia="ru-RU"/>
        </w:rPr>
        <w:t>Ladies</w:t>
      </w:r>
      <w:proofErr w:type="spellEnd"/>
      <w:r w:rsidRPr="00272C8C">
        <w:rPr>
          <w:rFonts w:ascii="Times New Roman" w:eastAsia="Times New Roman" w:hAnsi="Times New Roman" w:cs="Times New Roman"/>
          <w:color w:val="000000"/>
          <w:sz w:val="24"/>
          <w:szCs w:val="24"/>
          <w:lang w:eastAsia="ru-RU"/>
        </w:rPr>
        <w:t xml:space="preserve"> </w:t>
      </w:r>
      <w:proofErr w:type="spellStart"/>
      <w:r w:rsidRPr="00272C8C">
        <w:rPr>
          <w:rFonts w:ascii="Times New Roman" w:eastAsia="Times New Roman" w:hAnsi="Times New Roman" w:cs="Times New Roman"/>
          <w:color w:val="000000"/>
          <w:sz w:val="24"/>
          <w:szCs w:val="24"/>
          <w:lang w:eastAsia="ru-RU"/>
        </w:rPr>
        <w:t>Brush</w:t>
      </w:r>
      <w:proofErr w:type="spellEnd"/>
      <w:r w:rsidRPr="00272C8C">
        <w:rPr>
          <w:rFonts w:ascii="Times New Roman" w:eastAsia="Times New Roman" w:hAnsi="Times New Roman" w:cs="Times New Roman"/>
          <w:color w:val="000000"/>
          <w:sz w:val="24"/>
          <w:szCs w:val="24"/>
          <w:lang w:eastAsia="ru-RU"/>
        </w:rPr>
        <w:t xml:space="preserve"> </w:t>
      </w:r>
      <w:proofErr w:type="spellStart"/>
      <w:r w:rsidRPr="00272C8C">
        <w:rPr>
          <w:rFonts w:ascii="Times New Roman" w:eastAsia="Times New Roman" w:hAnsi="Times New Roman" w:cs="Times New Roman"/>
          <w:color w:val="000000"/>
          <w:sz w:val="24"/>
          <w:szCs w:val="24"/>
          <w:lang w:eastAsia="ru-RU"/>
        </w:rPr>
        <w:t>Kit</w:t>
      </w:r>
      <w:proofErr w:type="spellEnd"/>
      <w:r w:rsidRPr="00272C8C">
        <w:rPr>
          <w:rFonts w:ascii="Times New Roman" w:eastAsia="Times New Roman" w:hAnsi="Times New Roman" w:cs="Times New Roman"/>
          <w:color w:val="000000"/>
          <w:sz w:val="24"/>
          <w:szCs w:val="24"/>
          <w:lang w:eastAsia="ru-RU"/>
        </w:rPr>
        <w:t>» — набор три в одном: одна универсальная рукоятка с пружинным механизмом и три насадки №4, №6, №8. Цвет рукоятки: пурпурный. Код: 103-2000</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126352BB" wp14:editId="07699BFD">
            <wp:extent cx="4189228" cy="2794182"/>
            <wp:effectExtent l="0" t="0" r="1905" b="6350"/>
            <wp:docPr id="196" name="Рисунок 196" descr="http://www.medtechservis.com/uploads/new/kisti/OPTIMUM/lady-blue-black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medtechservis.com/uploads/new/kisti/OPTIMUM/lady-blue-blackki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89665" cy="2794474"/>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w:t>
      </w:r>
      <w:proofErr w:type="spellStart"/>
      <w:r w:rsidRPr="00272C8C">
        <w:rPr>
          <w:rFonts w:ascii="Arial" w:eastAsia="Times New Roman" w:hAnsi="Arial" w:cs="Arial"/>
          <w:color w:val="000000"/>
          <w:sz w:val="24"/>
          <w:szCs w:val="24"/>
          <w:lang w:eastAsia="ru-RU"/>
        </w:rPr>
        <w:t>Ladies</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Brush</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Kit</w:t>
      </w:r>
      <w:proofErr w:type="spellEnd"/>
      <w:r w:rsidRPr="00272C8C">
        <w:rPr>
          <w:rFonts w:ascii="Arial" w:eastAsia="Times New Roman" w:hAnsi="Arial" w:cs="Arial"/>
          <w:color w:val="000000"/>
          <w:sz w:val="24"/>
          <w:szCs w:val="24"/>
          <w:lang w:eastAsia="ru-RU"/>
        </w:rPr>
        <w:t>» — набор три в одном: одна универсальная рукоятка с пружинным механизмом и три насадки №4, №6, №8. Цвет рукоятки: тёмно-синий. Код: 103-3000</w:t>
      </w:r>
    </w:p>
    <w:p w:rsidR="001E0D6B" w:rsidRDefault="001E0D6B" w:rsidP="00411FDF">
      <w:pPr>
        <w:spacing w:after="0" w:line="240" w:lineRule="auto"/>
        <w:jc w:val="center"/>
        <w:rPr>
          <w:rFonts w:ascii="Book Antiqua" w:eastAsia="Times New Roman" w:hAnsi="Book Antiqua" w:cs="Times New Roman"/>
          <w:color w:val="000000"/>
          <w:sz w:val="36"/>
          <w:szCs w:val="36"/>
          <w:lang w:val="en-US" w:eastAsia="ru-RU"/>
        </w:rPr>
      </w:pPr>
    </w:p>
    <w:p w:rsidR="001E0D6B" w:rsidRDefault="001E0D6B" w:rsidP="00411FDF">
      <w:pPr>
        <w:spacing w:after="0" w:line="240" w:lineRule="auto"/>
        <w:jc w:val="center"/>
        <w:rPr>
          <w:rFonts w:ascii="Book Antiqua" w:eastAsia="Times New Roman" w:hAnsi="Book Antiqua" w:cs="Times New Roman"/>
          <w:color w:val="000000"/>
          <w:sz w:val="36"/>
          <w:szCs w:val="36"/>
          <w:lang w:val="en-US" w:eastAsia="ru-RU"/>
        </w:rPr>
      </w:pPr>
    </w:p>
    <w:p w:rsidR="001E0D6B" w:rsidRDefault="001E0D6B" w:rsidP="00411FDF">
      <w:pPr>
        <w:spacing w:after="0" w:line="240" w:lineRule="auto"/>
        <w:jc w:val="center"/>
        <w:rPr>
          <w:rFonts w:ascii="Book Antiqua" w:eastAsia="Times New Roman" w:hAnsi="Book Antiqua" w:cs="Times New Roman"/>
          <w:color w:val="000000"/>
          <w:sz w:val="36"/>
          <w:szCs w:val="36"/>
          <w:lang w:val="en-US" w:eastAsia="ru-RU"/>
        </w:rPr>
      </w:pPr>
    </w:p>
    <w:p w:rsidR="00272C8C" w:rsidRPr="001E0D6B" w:rsidRDefault="00272C8C" w:rsidP="00411FDF">
      <w:pPr>
        <w:spacing w:after="0" w:line="240" w:lineRule="auto"/>
        <w:jc w:val="center"/>
        <w:rPr>
          <w:rFonts w:ascii="Times New Roman" w:eastAsia="Times New Roman" w:hAnsi="Times New Roman" w:cs="Times New Roman"/>
          <w:sz w:val="24"/>
          <w:szCs w:val="24"/>
          <w:lang w:val="en-US" w:eastAsia="ru-RU"/>
        </w:rPr>
      </w:pPr>
      <w:r w:rsidRPr="00272C8C">
        <w:rPr>
          <w:rFonts w:ascii="Book Antiqua" w:eastAsia="Times New Roman" w:hAnsi="Book Antiqua" w:cs="Times New Roman"/>
          <w:color w:val="000000"/>
          <w:sz w:val="36"/>
          <w:szCs w:val="36"/>
          <w:lang w:eastAsia="ru-RU"/>
        </w:rPr>
        <w:lastRenderedPageBreak/>
        <w:t>НАБОР</w:t>
      </w:r>
      <w:r w:rsidRPr="001E0D6B">
        <w:rPr>
          <w:rFonts w:ascii="Book Antiqua" w:eastAsia="Times New Roman" w:hAnsi="Book Antiqua" w:cs="Times New Roman"/>
          <w:color w:val="000000"/>
          <w:sz w:val="36"/>
          <w:szCs w:val="36"/>
          <w:lang w:val="en-US" w:eastAsia="ru-RU"/>
        </w:rPr>
        <w:t xml:space="preserve"> </w:t>
      </w:r>
      <w:r w:rsidRPr="00272C8C">
        <w:rPr>
          <w:rFonts w:ascii="Book Antiqua" w:eastAsia="Times New Roman" w:hAnsi="Book Antiqua" w:cs="Times New Roman"/>
          <w:color w:val="000000"/>
          <w:sz w:val="36"/>
          <w:szCs w:val="36"/>
          <w:lang w:eastAsia="ru-RU"/>
        </w:rPr>
        <w:t>КИСТЕЙ</w:t>
      </w:r>
      <w:r w:rsidRPr="001E0D6B">
        <w:rPr>
          <w:rFonts w:ascii="Book Antiqua" w:eastAsia="Times New Roman" w:hAnsi="Book Antiqua" w:cs="Times New Roman"/>
          <w:b/>
          <w:bCs/>
          <w:color w:val="000000"/>
          <w:sz w:val="36"/>
          <w:szCs w:val="36"/>
          <w:lang w:val="en-US" w:eastAsia="ru-RU"/>
        </w:rPr>
        <w:t xml:space="preserve"> «M.P.F. OPTIMUM MASTER BRUSH KIT»</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7991FA65" wp14:editId="703FEB73">
            <wp:extent cx="7217718" cy="542738"/>
            <wp:effectExtent l="0" t="0" r="2540" b="0"/>
            <wp:docPr id="195" name="Рисунок 195" descr="http://www.medtechservis.com/uploads/new/kisti/OPTIMUM/optimum-matblack-siz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medtechservis.com/uploads/new/kisti/OPTIMUM/optimum-matblack-size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32306" cy="543835"/>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Кисть c пружинным механизмом и сменным наконечником, №4, цвет рукоятки: чёрный матовый, код: 102-0004</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5F38973B" wp14:editId="190EA766">
            <wp:extent cx="7175952" cy="581645"/>
            <wp:effectExtent l="0" t="0" r="0" b="9525"/>
            <wp:docPr id="194" name="Рисунок 194" descr="http://www.medtechservis.com/uploads/new/kisti/OPTIMUM/optimum-mat-black-brush-siz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medtechservis.com/uploads/new/kisti/OPTIMUM/optimum-mat-black-brush-size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94289" cy="591237"/>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Кисть c пружинным механизмом и сменным наконечником, №6, цвет рукоятки: чёрный матовый, код: 102-0006</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6238BC49" wp14:editId="359C1A41">
            <wp:extent cx="7226221" cy="536321"/>
            <wp:effectExtent l="0" t="0" r="0" b="0"/>
            <wp:docPr id="193" name="Рисунок 193" descr="http://www.medtechservis.com/uploads/new/kisti/OPTIMUM/optimum-matblack-brush-siz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medtechservis.com/uploads/new/kisti/OPTIMUM/optimum-matblack-brush-size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99020" cy="541724"/>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Кисть c пружинным механизмом и сменным наконечником, №8, цвет рукоятки: чёрный матовый, код: 102-0008</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40A8125E" wp14:editId="0AD5896D">
            <wp:extent cx="7134446" cy="599182"/>
            <wp:effectExtent l="0" t="0" r="0" b="0"/>
            <wp:docPr id="192" name="Рисунок 192" descr="http://www.medtechservis.com/uploads/new/kisti/OPTIMUM/master-stain_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medtechservis.com/uploads/new/kisti/OPTIMUM/master-stain_brus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53771" cy="600805"/>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Кисть со сменным наконечником для нанесения красителей, код: 102-0009</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3D05D5F1" wp14:editId="23ED52FF">
            <wp:extent cx="7006856" cy="684264"/>
            <wp:effectExtent l="0" t="0" r="3810" b="1905"/>
            <wp:docPr id="191" name="Рисунок 191" descr="http://www.medtechservis.com/uploads/new/kisti/OPTIMUM/master_op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medtechservis.com/uploads/new/kisti/OPTIMUM/master_opaqu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19086" cy="685458"/>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Кисть со сменным наконечником для нанесения опака, код: 102-0010</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6295CF4F" wp14:editId="283EFF43">
            <wp:extent cx="7491150" cy="901131"/>
            <wp:effectExtent l="0" t="0" r="0" b="0"/>
            <wp:docPr id="190" name="Рисунок 190" descr="http://www.medtechservis.com/uploads/new/kisti/OPTIMUM/master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medtechservis.com/uploads/new/kisti/OPTIMUM/mastercontou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9668" cy="903359"/>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 xml:space="preserve">Кисть со сменным наконечником для </w:t>
      </w:r>
      <w:proofErr w:type="spellStart"/>
      <w:r w:rsidRPr="00272C8C">
        <w:rPr>
          <w:rFonts w:ascii="Times New Roman" w:eastAsia="Times New Roman" w:hAnsi="Times New Roman" w:cs="Times New Roman"/>
          <w:color w:val="000000"/>
          <w:sz w:val="24"/>
          <w:szCs w:val="24"/>
          <w:lang w:eastAsia="ru-RU"/>
        </w:rPr>
        <w:t>контурирования</w:t>
      </w:r>
      <w:proofErr w:type="spellEnd"/>
      <w:r w:rsidRPr="00272C8C">
        <w:rPr>
          <w:rFonts w:ascii="Times New Roman" w:eastAsia="Times New Roman" w:hAnsi="Times New Roman" w:cs="Times New Roman"/>
          <w:color w:val="000000"/>
          <w:sz w:val="24"/>
          <w:szCs w:val="24"/>
          <w:lang w:eastAsia="ru-RU"/>
        </w:rPr>
        <w:t>, код: 102-0011</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3D386F5" wp14:editId="34ED21C6">
            <wp:extent cx="3000375" cy="2381250"/>
            <wp:effectExtent l="0" t="0" r="9525" b="0"/>
            <wp:docPr id="189" name="Рисунок 189" descr="http://karpatdental.com.ua/wp-content/uploads/2017/05/tips_optim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karpatdental.com.ua/wp-content/uploads/2017/05/tips_optimu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0375" cy="2381250"/>
                    </a:xfrm>
                    <a:prstGeom prst="rect">
                      <a:avLst/>
                    </a:prstGeom>
                    <a:noFill/>
                    <a:ln>
                      <a:noFill/>
                    </a:ln>
                  </pic:spPr>
                </pic:pic>
              </a:graphicData>
            </a:graphic>
          </wp:inline>
        </w:drawing>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Наши серии со съемными верхними частями кисти доступны в 4-х разных размерах – №2,4,6,8 из наилучшего 100%-</w:t>
      </w:r>
      <w:proofErr w:type="spellStart"/>
      <w:r w:rsidRPr="00272C8C">
        <w:rPr>
          <w:rFonts w:ascii="Arial" w:eastAsia="Times New Roman" w:hAnsi="Arial" w:cs="Arial"/>
          <w:color w:val="000000"/>
          <w:sz w:val="24"/>
          <w:szCs w:val="24"/>
          <w:lang w:eastAsia="ru-RU"/>
        </w:rPr>
        <w:t>го</w:t>
      </w:r>
      <w:proofErr w:type="spellEnd"/>
      <w:r w:rsidRPr="00272C8C">
        <w:rPr>
          <w:rFonts w:ascii="Arial" w:eastAsia="Times New Roman" w:hAnsi="Arial" w:cs="Arial"/>
          <w:color w:val="000000"/>
          <w:sz w:val="24"/>
          <w:szCs w:val="24"/>
          <w:lang w:eastAsia="ru-RU"/>
        </w:rPr>
        <w:t xml:space="preserve"> ворса самца сибирского колонка.</w:t>
      </w:r>
    </w:p>
    <w:p w:rsidR="00272C8C" w:rsidRPr="00E80EF3"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Сменный наконечник №2, код 102-1002</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Сменный наконечник №4, код 102-1004</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Сменный наконечник №6, код 102-1006</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Сменный наконечник №8, код 102-1008</w:t>
      </w:r>
    </w:p>
    <w:p w:rsidR="00272C8C" w:rsidRPr="00E80EF3" w:rsidRDefault="00272C8C" w:rsidP="00411FDF">
      <w:pPr>
        <w:spacing w:after="0" w:line="240" w:lineRule="auto"/>
        <w:jc w:val="center"/>
        <w:rPr>
          <w:rFonts w:ascii="Arial" w:eastAsia="Times New Roman" w:hAnsi="Arial" w:cs="Arial"/>
          <w:color w:val="000000"/>
          <w:sz w:val="24"/>
          <w:szCs w:val="24"/>
          <w:lang w:eastAsia="ru-RU"/>
        </w:rPr>
      </w:pPr>
      <w:r w:rsidRPr="00E80EF3">
        <w:rPr>
          <w:rFonts w:ascii="Arial" w:eastAsia="Times New Roman" w:hAnsi="Arial" w:cs="Arial"/>
          <w:color w:val="000000"/>
          <w:sz w:val="24"/>
          <w:szCs w:val="24"/>
          <w:lang w:eastAsia="ru-RU"/>
        </w:rPr>
        <w:lastRenderedPageBreak/>
        <w:drawing>
          <wp:inline distT="0" distB="0" distL="0" distR="0" wp14:anchorId="08356853" wp14:editId="03EFDEE5">
            <wp:extent cx="2547358" cy="2434856"/>
            <wp:effectExtent l="0" t="0" r="5715" b="3810"/>
            <wp:docPr id="188" name="Рисунок 188" descr="http://karpatdental.com.ua/wp-content/uploads/2017/05/tips_optimum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karpatdental.com.ua/wp-content/uploads/2017/05/tips_optimum_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1470" cy="2438786"/>
                    </a:xfrm>
                    <a:prstGeom prst="rect">
                      <a:avLst/>
                    </a:prstGeom>
                    <a:noFill/>
                    <a:ln>
                      <a:noFill/>
                    </a:ln>
                  </pic:spPr>
                </pic:pic>
              </a:graphicData>
            </a:graphic>
          </wp:inline>
        </w:drawing>
      </w:r>
    </w:p>
    <w:p w:rsidR="00272C8C" w:rsidRPr="00E80EF3" w:rsidRDefault="00272C8C" w:rsidP="00411FDF">
      <w:pPr>
        <w:spacing w:after="0" w:line="240" w:lineRule="auto"/>
        <w:jc w:val="center"/>
        <w:rPr>
          <w:rFonts w:ascii="Arial" w:eastAsia="Times New Roman" w:hAnsi="Arial" w:cs="Arial"/>
          <w:color w:val="000000"/>
          <w:sz w:val="24"/>
          <w:szCs w:val="24"/>
          <w:lang w:eastAsia="ru-RU"/>
        </w:rPr>
      </w:pPr>
      <w:r w:rsidRPr="00272C8C">
        <w:rPr>
          <w:rFonts w:ascii="Arial" w:eastAsia="Times New Roman" w:hAnsi="Arial" w:cs="Arial"/>
          <w:color w:val="000000"/>
          <w:sz w:val="24"/>
          <w:szCs w:val="24"/>
          <w:lang w:eastAsia="ru-RU"/>
        </w:rPr>
        <w:t>Сменный наконечник для кисти для красителей,</w:t>
      </w:r>
      <w:r w:rsidR="00E80EF3" w:rsidRPr="00E80EF3">
        <w:rPr>
          <w:rFonts w:ascii="Arial" w:eastAsia="Times New Roman" w:hAnsi="Arial" w:cs="Arial"/>
          <w:color w:val="000000"/>
          <w:sz w:val="24"/>
          <w:szCs w:val="24"/>
          <w:lang w:eastAsia="ru-RU"/>
        </w:rPr>
        <w:t xml:space="preserve"> </w:t>
      </w:r>
      <w:r w:rsidRPr="00272C8C">
        <w:rPr>
          <w:rFonts w:ascii="Arial" w:eastAsia="Times New Roman" w:hAnsi="Arial" w:cs="Arial"/>
          <w:color w:val="000000"/>
          <w:sz w:val="24"/>
          <w:szCs w:val="24"/>
          <w:lang w:eastAsia="ru-RU"/>
        </w:rPr>
        <w:t>код 102-1009</w:t>
      </w:r>
    </w:p>
    <w:p w:rsidR="00272C8C" w:rsidRPr="00E80EF3" w:rsidRDefault="00272C8C" w:rsidP="00411FDF">
      <w:pPr>
        <w:spacing w:after="0" w:line="240" w:lineRule="auto"/>
        <w:jc w:val="center"/>
        <w:rPr>
          <w:rFonts w:ascii="Arial" w:eastAsia="Times New Roman" w:hAnsi="Arial" w:cs="Arial"/>
          <w:color w:val="000000"/>
          <w:sz w:val="24"/>
          <w:szCs w:val="24"/>
          <w:lang w:eastAsia="ru-RU"/>
        </w:rPr>
      </w:pPr>
      <w:r w:rsidRPr="00272C8C">
        <w:rPr>
          <w:rFonts w:ascii="Arial" w:eastAsia="Times New Roman" w:hAnsi="Arial" w:cs="Arial"/>
          <w:color w:val="000000"/>
          <w:sz w:val="24"/>
          <w:szCs w:val="24"/>
          <w:lang w:eastAsia="ru-RU"/>
        </w:rPr>
        <w:t>Сменный наконечник для кисти для опаков,</w:t>
      </w:r>
      <w:r w:rsidR="00E80EF3" w:rsidRPr="00E80EF3">
        <w:rPr>
          <w:rFonts w:ascii="Arial" w:eastAsia="Times New Roman" w:hAnsi="Arial" w:cs="Arial"/>
          <w:color w:val="000000"/>
          <w:sz w:val="24"/>
          <w:szCs w:val="24"/>
          <w:lang w:eastAsia="ru-RU"/>
        </w:rPr>
        <w:t xml:space="preserve"> </w:t>
      </w:r>
      <w:r w:rsidRPr="00272C8C">
        <w:rPr>
          <w:rFonts w:ascii="Arial" w:eastAsia="Times New Roman" w:hAnsi="Arial" w:cs="Arial"/>
          <w:color w:val="000000"/>
          <w:sz w:val="24"/>
          <w:szCs w:val="24"/>
          <w:lang w:eastAsia="ru-RU"/>
        </w:rPr>
        <w:t>код 102-1010</w:t>
      </w:r>
    </w:p>
    <w:p w:rsidR="00272C8C" w:rsidRPr="001E0D6B" w:rsidRDefault="00272C8C" w:rsidP="001E0D6B">
      <w:pPr>
        <w:spacing w:after="0" w:line="240" w:lineRule="auto"/>
        <w:jc w:val="center"/>
        <w:rPr>
          <w:rFonts w:ascii="Arial" w:eastAsia="Times New Roman" w:hAnsi="Arial" w:cs="Arial"/>
          <w:color w:val="000000"/>
          <w:sz w:val="24"/>
          <w:szCs w:val="24"/>
          <w:lang w:eastAsia="ru-RU"/>
        </w:rPr>
      </w:pPr>
      <w:r w:rsidRPr="00272C8C">
        <w:rPr>
          <w:rFonts w:ascii="Arial" w:eastAsia="Times New Roman" w:hAnsi="Arial" w:cs="Arial"/>
          <w:color w:val="000000"/>
          <w:sz w:val="24"/>
          <w:szCs w:val="24"/>
          <w:lang w:eastAsia="ru-RU"/>
        </w:rPr>
        <w:t>Сменный наконечник для контурной кисти</w:t>
      </w:r>
      <w:r w:rsidR="00E80EF3" w:rsidRPr="00E80EF3">
        <w:rPr>
          <w:rFonts w:ascii="Arial" w:eastAsia="Times New Roman" w:hAnsi="Arial" w:cs="Arial"/>
          <w:color w:val="000000"/>
          <w:sz w:val="24"/>
          <w:szCs w:val="24"/>
          <w:lang w:eastAsia="ru-RU"/>
        </w:rPr>
        <w:t xml:space="preserve"> </w:t>
      </w:r>
      <w:r w:rsidRPr="00272C8C">
        <w:rPr>
          <w:rFonts w:ascii="Arial" w:eastAsia="Times New Roman" w:hAnsi="Arial" w:cs="Arial"/>
          <w:color w:val="000000"/>
          <w:sz w:val="24"/>
          <w:szCs w:val="24"/>
          <w:lang w:eastAsia="ru-RU"/>
        </w:rPr>
        <w:t>код 102-1011</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446A726" wp14:editId="458719DF">
            <wp:extent cx="3730205" cy="2488018"/>
            <wp:effectExtent l="0" t="0" r="3810" b="7620"/>
            <wp:docPr id="187" name="Рисунок 187" descr="http://www.medtechservis.com/uploads/new/kisti/OPTIMUM/master_optimum-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medtechservis.com/uploads/new/kisti/OPTIMUM/master_optimum-kit.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33821" cy="2490430"/>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w:t>
      </w:r>
      <w:proofErr w:type="spellStart"/>
      <w:r w:rsidRPr="00272C8C">
        <w:rPr>
          <w:rFonts w:ascii="Arial" w:eastAsia="Times New Roman" w:hAnsi="Arial" w:cs="Arial"/>
          <w:color w:val="000000"/>
          <w:sz w:val="24"/>
          <w:szCs w:val="24"/>
          <w:lang w:eastAsia="ru-RU"/>
        </w:rPr>
        <w:t>Master</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Brush</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Kit</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моделировочная</w:t>
      </w:r>
      <w:proofErr w:type="spellEnd"/>
      <w:r w:rsidRPr="00272C8C">
        <w:rPr>
          <w:rFonts w:ascii="Arial" w:eastAsia="Times New Roman" w:hAnsi="Arial" w:cs="Arial"/>
          <w:color w:val="000000"/>
          <w:sz w:val="24"/>
          <w:szCs w:val="24"/>
          <w:lang w:eastAsia="ru-RU"/>
        </w:rPr>
        <w:t xml:space="preserve"> кисть №4/6/8 (на выбор)+для </w:t>
      </w:r>
      <w:proofErr w:type="spellStart"/>
      <w:r w:rsidRPr="00272C8C">
        <w:rPr>
          <w:rFonts w:ascii="Arial" w:eastAsia="Times New Roman" w:hAnsi="Arial" w:cs="Arial"/>
          <w:color w:val="000000"/>
          <w:sz w:val="24"/>
          <w:szCs w:val="24"/>
          <w:lang w:eastAsia="ru-RU"/>
        </w:rPr>
        <w:t>красителей+для</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опака+для</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контурирования</w:t>
      </w:r>
      <w:proofErr w:type="spellEnd"/>
      <w:r w:rsidRPr="00272C8C">
        <w:rPr>
          <w:rFonts w:ascii="Arial" w:eastAsia="Times New Roman" w:hAnsi="Arial" w:cs="Arial"/>
          <w:color w:val="000000"/>
          <w:sz w:val="24"/>
          <w:szCs w:val="24"/>
          <w:lang w:eastAsia="ru-RU"/>
        </w:rPr>
        <w:t>. Футляр. Коды 102-5004/6/8 (</w:t>
      </w:r>
      <w:proofErr w:type="spellStart"/>
      <w:r w:rsidRPr="00272C8C">
        <w:rPr>
          <w:rFonts w:ascii="Arial" w:eastAsia="Times New Roman" w:hAnsi="Arial" w:cs="Arial"/>
          <w:color w:val="000000"/>
          <w:sz w:val="24"/>
          <w:szCs w:val="24"/>
          <w:lang w:eastAsia="ru-RU"/>
        </w:rPr>
        <w:t>соответсвенно</w:t>
      </w:r>
      <w:proofErr w:type="spellEnd"/>
      <w:r w:rsidRPr="00272C8C">
        <w:rPr>
          <w:rFonts w:ascii="Arial" w:eastAsia="Times New Roman" w:hAnsi="Arial" w:cs="Arial"/>
          <w:color w:val="000000"/>
          <w:sz w:val="24"/>
          <w:szCs w:val="24"/>
          <w:lang w:eastAsia="ru-RU"/>
        </w:rPr>
        <w:t xml:space="preserve"> выбранному размеру </w:t>
      </w:r>
      <w:proofErr w:type="spellStart"/>
      <w:r w:rsidRPr="00272C8C">
        <w:rPr>
          <w:rFonts w:ascii="Arial" w:eastAsia="Times New Roman" w:hAnsi="Arial" w:cs="Arial"/>
          <w:color w:val="000000"/>
          <w:sz w:val="24"/>
          <w:szCs w:val="24"/>
          <w:lang w:eastAsia="ru-RU"/>
        </w:rPr>
        <w:t>моделироваочной</w:t>
      </w:r>
      <w:proofErr w:type="spellEnd"/>
      <w:r w:rsidRPr="00272C8C">
        <w:rPr>
          <w:rFonts w:ascii="Arial" w:eastAsia="Times New Roman" w:hAnsi="Arial" w:cs="Arial"/>
          <w:color w:val="000000"/>
          <w:sz w:val="24"/>
          <w:szCs w:val="24"/>
          <w:lang w:eastAsia="ru-RU"/>
        </w:rPr>
        <w:t xml:space="preserve"> кисти)</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AF85B46" wp14:editId="54D26F69">
            <wp:extent cx="5722839" cy="3817089"/>
            <wp:effectExtent l="0" t="0" r="0" b="0"/>
            <wp:docPr id="186" name="Рисунок 186" descr="http://www.medtechservis.com/uploads/new/kisti/OPTIMUM/masteroptimum-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medtechservis.com/uploads/new/kisti/OPTIMUM/masteroptimum-se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919" cy="3818476"/>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Алюминиевый стенд для горизонтального размещения кистей и/или инструментов. Код: 104-4000</w:t>
      </w:r>
    </w:p>
    <w:p w:rsidR="00411FDF" w:rsidRDefault="00411FDF" w:rsidP="00411FDF">
      <w:pPr>
        <w:spacing w:after="0" w:line="240" w:lineRule="auto"/>
        <w:jc w:val="center"/>
        <w:rPr>
          <w:rFonts w:ascii="Book Antiqua" w:eastAsia="Times New Roman" w:hAnsi="Book Antiqua" w:cs="Times New Roman"/>
          <w:color w:val="000000"/>
          <w:sz w:val="36"/>
          <w:szCs w:val="36"/>
          <w:lang w:val="en-US" w:eastAsia="ru-RU"/>
        </w:rPr>
      </w:pPr>
    </w:p>
    <w:p w:rsidR="00272C8C" w:rsidRPr="00411FDF" w:rsidRDefault="00272C8C" w:rsidP="00411FDF">
      <w:pPr>
        <w:spacing w:after="0" w:line="240" w:lineRule="auto"/>
        <w:jc w:val="center"/>
        <w:rPr>
          <w:rFonts w:ascii="Times New Roman" w:eastAsia="Times New Roman" w:hAnsi="Times New Roman" w:cs="Times New Roman"/>
          <w:sz w:val="24"/>
          <w:szCs w:val="24"/>
          <w:lang w:val="en-US" w:eastAsia="ru-RU"/>
        </w:rPr>
      </w:pPr>
      <w:r w:rsidRPr="00272C8C">
        <w:rPr>
          <w:rFonts w:ascii="Book Antiqua" w:eastAsia="Times New Roman" w:hAnsi="Book Antiqua" w:cs="Times New Roman"/>
          <w:color w:val="000000"/>
          <w:sz w:val="36"/>
          <w:szCs w:val="36"/>
          <w:lang w:eastAsia="ru-RU"/>
        </w:rPr>
        <w:t>КИСТИ</w:t>
      </w:r>
      <w:r w:rsidRPr="00411FDF">
        <w:rPr>
          <w:rFonts w:ascii="Book Antiqua" w:eastAsia="Times New Roman" w:hAnsi="Book Antiqua" w:cs="Times New Roman"/>
          <w:color w:val="000000"/>
          <w:sz w:val="36"/>
          <w:szCs w:val="36"/>
          <w:lang w:val="en-US" w:eastAsia="ru-RU"/>
        </w:rPr>
        <w:t xml:space="preserve"> </w:t>
      </w:r>
      <w:r w:rsidRPr="00272C8C">
        <w:rPr>
          <w:rFonts w:ascii="Book Antiqua" w:eastAsia="Times New Roman" w:hAnsi="Book Antiqua" w:cs="Times New Roman"/>
          <w:color w:val="000000"/>
          <w:sz w:val="36"/>
          <w:szCs w:val="36"/>
          <w:lang w:eastAsia="ru-RU"/>
        </w:rPr>
        <w:t>СЕРИИ</w:t>
      </w:r>
      <w:r w:rsidRPr="00411FDF">
        <w:rPr>
          <w:rFonts w:ascii="Book Antiqua" w:eastAsia="Times New Roman" w:hAnsi="Book Antiqua" w:cs="Times New Roman"/>
          <w:color w:val="000000"/>
          <w:sz w:val="36"/>
          <w:szCs w:val="36"/>
          <w:lang w:val="en-US" w:eastAsia="ru-RU"/>
        </w:rPr>
        <w:t xml:space="preserve"> </w:t>
      </w:r>
      <w:r w:rsidRPr="00411FDF">
        <w:rPr>
          <w:rFonts w:ascii="Book Antiqua" w:eastAsia="Times New Roman" w:hAnsi="Book Antiqua" w:cs="Times New Roman"/>
          <w:b/>
          <w:bCs/>
          <w:color w:val="000000"/>
          <w:sz w:val="36"/>
          <w:szCs w:val="36"/>
          <w:lang w:val="en-US" w:eastAsia="ru-RU"/>
        </w:rPr>
        <w:t>«M.P.F. SPRING ACTIVATED»</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sz w:val="24"/>
          <w:szCs w:val="24"/>
          <w:lang w:eastAsia="ru-RU"/>
        </w:rPr>
        <w:drawing>
          <wp:inline distT="0" distB="0" distL="0" distR="0" wp14:anchorId="2808E70A" wp14:editId="78942094">
            <wp:extent cx="6991639" cy="696433"/>
            <wp:effectExtent l="0" t="0" r="0" b="8890"/>
            <wp:docPr id="185" name="Рисунок 185" descr="http://www.medtechservis.com/uploads/new/kisti/mpf-spring-brush-siz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medtechservis.com/uploads/new/kisti/mpf-spring-brush-size-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20449" cy="699303"/>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Кисть c пружинным механизмом, сменным наконечником №4, цвет рукоятки: серебряный,</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100-0004</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65B2C593" wp14:editId="16528354">
            <wp:extent cx="6865091" cy="683827"/>
            <wp:effectExtent l="0" t="0" r="0" b="2540"/>
            <wp:docPr id="184" name="Рисунок 184" descr="http://www.medtechservis.com/uploads/new/kisti/mpf-spring-brush-siz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medtechservis.com/uploads/new/kisti/mpf-spring-brush-size-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92389" cy="686546"/>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Кисть c пружинным механизмом, сменным наконечником №6, цвет рукоятки: голубой,</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100-0006</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7684E8B5" wp14:editId="63E0549F">
            <wp:extent cx="6909705" cy="688271"/>
            <wp:effectExtent l="0" t="0" r="0" b="0"/>
            <wp:docPr id="183" name="Рисунок 183" descr="http://www.medtechservis.com/uploads/new/kisti/mpfspringbrush-size8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medtechservis.com/uploads/new/kisti/mpfspringbrush-size8sid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63795" cy="693659"/>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Кисть c пружинным механизмом, сменным наконечником №8, цвет рукоятки: чёрный,</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100-0008</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01B551E" wp14:editId="239D3552">
            <wp:extent cx="3819525" cy="2905125"/>
            <wp:effectExtent l="0" t="0" r="9525" b="9525"/>
            <wp:docPr id="182" name="Рисунок 182" descr="http://karpatdental.com.ua/wp-content/uploads/2017/05/tips_sp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karpatdental.com.ua/wp-content/uploads/2017/05/tips_spring.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9525" cy="2905125"/>
                    </a:xfrm>
                    <a:prstGeom prst="rect">
                      <a:avLst/>
                    </a:prstGeom>
                    <a:noFill/>
                    <a:ln>
                      <a:noFill/>
                    </a:ln>
                  </pic:spPr>
                </pic:pic>
              </a:graphicData>
            </a:graphic>
          </wp:inline>
        </w:drawing>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Наши серии со съемными верхними частями кисти доступны в 4-х разных размерах – №2, 4,6,8 из наилучшего 100%-</w:t>
      </w:r>
      <w:proofErr w:type="spellStart"/>
      <w:r w:rsidRPr="00272C8C">
        <w:rPr>
          <w:rFonts w:ascii="Arial" w:eastAsia="Times New Roman" w:hAnsi="Arial" w:cs="Arial"/>
          <w:color w:val="000000"/>
          <w:sz w:val="24"/>
          <w:szCs w:val="24"/>
          <w:lang w:eastAsia="ru-RU"/>
        </w:rPr>
        <w:t>го</w:t>
      </w:r>
      <w:proofErr w:type="spellEnd"/>
      <w:r w:rsidRPr="00272C8C">
        <w:rPr>
          <w:rFonts w:ascii="Arial" w:eastAsia="Times New Roman" w:hAnsi="Arial" w:cs="Arial"/>
          <w:color w:val="000000"/>
          <w:sz w:val="24"/>
          <w:szCs w:val="24"/>
          <w:lang w:eastAsia="ru-RU"/>
        </w:rPr>
        <w:t xml:space="preserve"> ворса самца сибирского колонка.</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Сменный наконечник №2, код 100-1002</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Сменный наконечник №4, код 100-1004</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Сменный наконечник №6, код 100-1006</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Сменный наконечник №8, код 100-1008</w:t>
      </w:r>
    </w:p>
    <w:p w:rsidR="00411FDF" w:rsidRDefault="00411FDF" w:rsidP="00411FDF">
      <w:pPr>
        <w:spacing w:after="0" w:line="240" w:lineRule="auto"/>
        <w:jc w:val="both"/>
        <w:rPr>
          <w:rFonts w:ascii="Arial" w:eastAsia="Times New Roman" w:hAnsi="Arial" w:cs="Arial"/>
          <w:color w:val="000000"/>
          <w:sz w:val="24"/>
          <w:szCs w:val="24"/>
          <w:lang w:val="en-US" w:eastAsia="ru-RU"/>
        </w:rPr>
      </w:pP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Фирма </w:t>
      </w:r>
      <w:proofErr w:type="spellStart"/>
      <w:r w:rsidRPr="00272C8C">
        <w:rPr>
          <w:rFonts w:ascii="Arial" w:eastAsia="Times New Roman" w:hAnsi="Arial" w:cs="Arial"/>
          <w:color w:val="000000"/>
          <w:sz w:val="24"/>
          <w:szCs w:val="24"/>
          <w:lang w:eastAsia="ru-RU"/>
        </w:rPr>
        <w:t>M.P.F.Brush</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предлагет</w:t>
      </w:r>
      <w:proofErr w:type="spellEnd"/>
      <w:r w:rsidRPr="00272C8C">
        <w:rPr>
          <w:rFonts w:ascii="Arial" w:eastAsia="Times New Roman" w:hAnsi="Arial" w:cs="Arial"/>
          <w:color w:val="000000"/>
          <w:sz w:val="24"/>
          <w:szCs w:val="24"/>
          <w:lang w:eastAsia="ru-RU"/>
        </w:rPr>
        <w:t xml:space="preserve"> уникальную возможность зубному технику приобрести набор из универсальной алюминиевой рукоятки с пружинным механизмом и трёх наконечников разных размеров. </w:t>
      </w:r>
      <w:proofErr w:type="gramStart"/>
      <w:r w:rsidRPr="00272C8C">
        <w:rPr>
          <w:rFonts w:ascii="Arial" w:eastAsia="Times New Roman" w:hAnsi="Arial" w:cs="Arial"/>
          <w:color w:val="000000"/>
          <w:sz w:val="24"/>
          <w:szCs w:val="24"/>
          <w:lang w:eastAsia="ru-RU"/>
        </w:rPr>
        <w:t>Экономя при этом достигает более 30</w:t>
      </w:r>
      <w:proofErr w:type="gramEnd"/>
      <w:r w:rsidRPr="00272C8C">
        <w:rPr>
          <w:rFonts w:ascii="Arial" w:eastAsia="Times New Roman" w:hAnsi="Arial" w:cs="Arial"/>
          <w:color w:val="000000"/>
          <w:sz w:val="24"/>
          <w:szCs w:val="24"/>
          <w:lang w:eastAsia="ru-RU"/>
        </w:rPr>
        <w:t>%. Насадки могут быть заменены в считанные секунды. По мере изнашивания насадки могут заказываться отдельно. Все наборы поставляются в элегантном фирменном футляре</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11340F6" wp14:editId="3AB003B8">
            <wp:extent cx="4303915" cy="2870677"/>
            <wp:effectExtent l="0" t="0" r="1905" b="6350"/>
            <wp:docPr id="181" name="Рисунок 181" descr="http://www.medtechservis.com/uploads/new/kisti/kit-springbrush-siz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medtechservis.com/uploads/new/kisti/kit-springbrush-size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06505" cy="2872404"/>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t>Набор «3 в 1»: серебряная рукоятка с пружиной и три насадки (№4,6,8), код 100-2000</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D8B8855" wp14:editId="3CF9DA3A">
            <wp:extent cx="4324398" cy="2884340"/>
            <wp:effectExtent l="0" t="0" r="0" b="0"/>
            <wp:docPr id="180" name="Рисунок 180" descr="http://www.medtechservis.com/uploads/new/kisti/kit-springbrush-siz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medtechservis.com/uploads/new/kisti/kit-springbrush-size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5971" cy="2885389"/>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t>Набор «3 в 1»: голубая рукоятка с пружиной и три насадки (№4,6,8), код 100-3000</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835C97F" wp14:editId="227FF297">
            <wp:extent cx="4199860" cy="2801273"/>
            <wp:effectExtent l="0" t="0" r="0" b="0"/>
            <wp:docPr id="179" name="Рисунок 179" descr="http://www.medtechservis.com/uploads/new/kisti/kit-springbrush-siz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medtechservis.com/uploads/new/kisti/kit-springbrush-size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13286" cy="2810228"/>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t>Набор «3 в 1»: чёрная рукоятка с пружиной  и три насадки (№4,6,8), код 100-4000</w:t>
      </w:r>
    </w:p>
    <w:p w:rsidR="001E0D6B" w:rsidRDefault="001E0D6B" w:rsidP="00411FDF">
      <w:pPr>
        <w:spacing w:after="0" w:line="240" w:lineRule="auto"/>
        <w:jc w:val="center"/>
        <w:rPr>
          <w:rFonts w:ascii="Book Antiqua" w:eastAsia="Times New Roman" w:hAnsi="Book Antiqua" w:cs="Times New Roman"/>
          <w:color w:val="000000"/>
          <w:sz w:val="36"/>
          <w:szCs w:val="36"/>
          <w:lang w:val="en-US" w:eastAsia="ru-RU"/>
        </w:rPr>
      </w:pPr>
    </w:p>
    <w:p w:rsidR="001E0D6B" w:rsidRDefault="001E0D6B" w:rsidP="00411FDF">
      <w:pPr>
        <w:spacing w:after="0" w:line="240" w:lineRule="auto"/>
        <w:jc w:val="center"/>
        <w:rPr>
          <w:rFonts w:ascii="Book Antiqua" w:eastAsia="Times New Roman" w:hAnsi="Book Antiqua" w:cs="Times New Roman"/>
          <w:color w:val="000000"/>
          <w:sz w:val="36"/>
          <w:szCs w:val="36"/>
          <w:lang w:val="en-US" w:eastAsia="ru-RU"/>
        </w:rPr>
      </w:pPr>
    </w:p>
    <w:p w:rsidR="001E0D6B" w:rsidRDefault="001E0D6B" w:rsidP="00411FDF">
      <w:pPr>
        <w:spacing w:after="0" w:line="240" w:lineRule="auto"/>
        <w:jc w:val="center"/>
        <w:rPr>
          <w:rFonts w:ascii="Book Antiqua" w:eastAsia="Times New Roman" w:hAnsi="Book Antiqua" w:cs="Times New Roman"/>
          <w:color w:val="000000"/>
          <w:sz w:val="36"/>
          <w:szCs w:val="36"/>
          <w:lang w:val="en-US" w:eastAsia="ru-RU"/>
        </w:rPr>
      </w:pPr>
    </w:p>
    <w:p w:rsidR="001E0D6B" w:rsidRDefault="001E0D6B" w:rsidP="00411FDF">
      <w:pPr>
        <w:spacing w:after="0" w:line="240" w:lineRule="auto"/>
        <w:jc w:val="center"/>
        <w:rPr>
          <w:rFonts w:ascii="Book Antiqua" w:eastAsia="Times New Roman" w:hAnsi="Book Antiqua" w:cs="Times New Roman"/>
          <w:color w:val="000000"/>
          <w:sz w:val="36"/>
          <w:szCs w:val="36"/>
          <w:lang w:val="en-US" w:eastAsia="ru-RU"/>
        </w:rPr>
      </w:pP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Book Antiqua" w:eastAsia="Times New Roman" w:hAnsi="Book Antiqua" w:cs="Times New Roman"/>
          <w:color w:val="000000"/>
          <w:sz w:val="36"/>
          <w:szCs w:val="36"/>
          <w:lang w:eastAsia="ru-RU"/>
        </w:rPr>
        <w:lastRenderedPageBreak/>
        <w:t>КИСТИ СЕРИИ</w:t>
      </w:r>
      <w:r w:rsidRPr="00272C8C">
        <w:rPr>
          <w:rFonts w:ascii="Book Antiqua" w:eastAsia="Times New Roman" w:hAnsi="Book Antiqua" w:cs="Times New Roman"/>
          <w:b/>
          <w:bCs/>
          <w:color w:val="000000"/>
          <w:sz w:val="36"/>
          <w:szCs w:val="36"/>
          <w:lang w:eastAsia="ru-RU"/>
        </w:rPr>
        <w:t xml:space="preserve"> «EVOLUTION SERIES»</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218A6273" wp14:editId="54EF9637">
            <wp:extent cx="6492101" cy="646675"/>
            <wp:effectExtent l="0" t="0" r="4445" b="1270"/>
            <wp:docPr id="178" name="Рисунок 178" descr="http://www.medtechservis.com/uploads/new/kisti/EVOLUTION/evolution-brush-siz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medtechservis.com/uploads/new/kisti/EVOLUTION/evolution-brush-size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36433" cy="651091"/>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Кисть со сменным наконечником, №4, код: 116-0004</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06629DEA" wp14:editId="1050DCFF">
            <wp:extent cx="6407069" cy="638203"/>
            <wp:effectExtent l="0" t="0" r="0" b="0"/>
            <wp:docPr id="177" name="Рисунок 177" descr="http://www.medtechservis.com/uploads/new/kisti/EVOLUTION/evolution-brushsiz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medtechservis.com/uploads/new/kisti/EVOLUTION/evolution-brushsize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33556" cy="640841"/>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Кисть со сменным наконечником, №6, код: 116-0006</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093AE4F4" wp14:editId="336E0E9A">
            <wp:extent cx="6517759" cy="649230"/>
            <wp:effectExtent l="0" t="0" r="0" b="0"/>
            <wp:docPr id="176" name="Рисунок 176" descr="http://www.medtechservis.com/uploads/new/kisti/EVOLUTION/evolution-brushsiz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medtechservis.com/uploads/new/kisti/EVOLUTION/evolution-brushsize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40414" cy="651487"/>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Кисть со сменным наконечником, №8, код: 116-0008</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2032F8FF" wp14:editId="5E871A50">
            <wp:extent cx="7087322" cy="705964"/>
            <wp:effectExtent l="0" t="0" r="0" b="0"/>
            <wp:docPr id="175" name="Рисунок 175" descr="http://www.medtechservis.com/uploads/new/kisti/EVOLUTION/evolution-stain-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medtechservis.com/uploads/new/kisti/EVOLUTION/evolution-stain-brush.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16534" cy="708874"/>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Кисть со сменным наконечником для нанесения красителей, код: 116-0009</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00095A70" wp14:editId="01DF3955">
            <wp:extent cx="6634716" cy="660880"/>
            <wp:effectExtent l="0" t="0" r="0" b="6350"/>
            <wp:docPr id="174" name="Рисунок 174" descr="http://www.medtechservis.com/uploads/new/kisti/EVOLUTION/evolution-glaze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medtechservis.com/uploads/new/kisti/EVOLUTION/evolution-glazebrush.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7761" cy="663176"/>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Кисть со сменным наконечником для нанесения глазури, код: 116-0010</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6BA71FA9" wp14:editId="05767D38">
            <wp:extent cx="6400800" cy="637580"/>
            <wp:effectExtent l="0" t="0" r="0" b="0"/>
            <wp:docPr id="173" name="Рисунок 173" descr="http://www.medtechservis.com/uploads/new/kisti/EVOLUTION/evolution-contour-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medtechservis.com/uploads/new/kisti/EVOLUTION/evolution-contour-brush.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22879" cy="639779"/>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Кисть со сменным наконечником для </w:t>
      </w:r>
      <w:proofErr w:type="spellStart"/>
      <w:r w:rsidRPr="00272C8C">
        <w:rPr>
          <w:rFonts w:ascii="Arial" w:eastAsia="Times New Roman" w:hAnsi="Arial" w:cs="Arial"/>
          <w:color w:val="000000"/>
          <w:sz w:val="24"/>
          <w:szCs w:val="24"/>
          <w:lang w:eastAsia="ru-RU"/>
        </w:rPr>
        <w:t>контурирования</w:t>
      </w:r>
      <w:proofErr w:type="spellEnd"/>
      <w:r w:rsidRPr="00272C8C">
        <w:rPr>
          <w:rFonts w:ascii="Arial" w:eastAsia="Times New Roman" w:hAnsi="Arial" w:cs="Arial"/>
          <w:color w:val="000000"/>
          <w:sz w:val="24"/>
          <w:szCs w:val="24"/>
          <w:lang w:eastAsia="ru-RU"/>
        </w:rPr>
        <w:t>, код: 116-0011</w:t>
      </w:r>
    </w:p>
    <w:p w:rsidR="001E0D6B" w:rsidRDefault="001E0D6B" w:rsidP="00411FDF">
      <w:pPr>
        <w:spacing w:after="0" w:line="240" w:lineRule="auto"/>
        <w:jc w:val="center"/>
        <w:rPr>
          <w:rFonts w:ascii="Book Antiqua" w:eastAsia="Times New Roman" w:hAnsi="Book Antiqua" w:cs="Times New Roman"/>
          <w:color w:val="000000"/>
          <w:sz w:val="36"/>
          <w:szCs w:val="36"/>
          <w:lang w:val="en-US" w:eastAsia="ru-RU"/>
        </w:rPr>
      </w:pPr>
    </w:p>
    <w:p w:rsidR="00272C8C" w:rsidRPr="00272C8C" w:rsidRDefault="00272C8C" w:rsidP="00411FDF">
      <w:pPr>
        <w:spacing w:after="0" w:line="240" w:lineRule="auto"/>
        <w:jc w:val="center"/>
        <w:rPr>
          <w:rFonts w:ascii="Times New Roman" w:eastAsia="Times New Roman" w:hAnsi="Times New Roman" w:cs="Times New Roman"/>
          <w:sz w:val="24"/>
          <w:szCs w:val="24"/>
          <w:lang w:val="en-US" w:eastAsia="ru-RU"/>
        </w:rPr>
      </w:pPr>
      <w:r w:rsidRPr="00272C8C">
        <w:rPr>
          <w:rFonts w:ascii="Book Antiqua" w:eastAsia="Times New Roman" w:hAnsi="Book Antiqua" w:cs="Times New Roman"/>
          <w:color w:val="000000"/>
          <w:sz w:val="36"/>
          <w:szCs w:val="36"/>
          <w:lang w:eastAsia="ru-RU"/>
        </w:rPr>
        <w:t>НАБОР</w:t>
      </w:r>
      <w:r w:rsidRPr="00272C8C">
        <w:rPr>
          <w:rFonts w:ascii="Book Antiqua" w:eastAsia="Times New Roman" w:hAnsi="Book Antiqua" w:cs="Times New Roman"/>
          <w:color w:val="000000"/>
          <w:sz w:val="36"/>
          <w:szCs w:val="36"/>
          <w:lang w:val="en-US" w:eastAsia="ru-RU"/>
        </w:rPr>
        <w:t xml:space="preserve"> </w:t>
      </w:r>
      <w:r w:rsidRPr="00272C8C">
        <w:rPr>
          <w:rFonts w:ascii="Book Antiqua" w:eastAsia="Times New Roman" w:hAnsi="Book Antiqua" w:cs="Times New Roman"/>
          <w:color w:val="000000"/>
          <w:sz w:val="36"/>
          <w:szCs w:val="36"/>
          <w:lang w:eastAsia="ru-RU"/>
        </w:rPr>
        <w:t>КИСТЕЙ</w:t>
      </w:r>
      <w:r w:rsidRPr="00272C8C">
        <w:rPr>
          <w:rFonts w:ascii="Book Antiqua" w:eastAsia="Times New Roman" w:hAnsi="Book Antiqua" w:cs="Times New Roman"/>
          <w:color w:val="000000"/>
          <w:sz w:val="36"/>
          <w:szCs w:val="36"/>
          <w:lang w:val="en-US" w:eastAsia="ru-RU"/>
        </w:rPr>
        <w:t xml:space="preserve"> </w:t>
      </w:r>
      <w:r w:rsidRPr="00272C8C">
        <w:rPr>
          <w:rFonts w:ascii="Book Antiqua" w:eastAsia="Times New Roman" w:hAnsi="Book Antiqua" w:cs="Times New Roman"/>
          <w:b/>
          <w:bCs/>
          <w:color w:val="000000"/>
          <w:sz w:val="36"/>
          <w:szCs w:val="36"/>
          <w:lang w:val="en-US" w:eastAsia="ru-RU"/>
        </w:rPr>
        <w:t>«EVOLUTION MASTER BRUSH KIT»</w:t>
      </w:r>
    </w:p>
    <w:p w:rsidR="00272C8C" w:rsidRPr="001E0D6B" w:rsidRDefault="001E0D6B" w:rsidP="00411FD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14:anchorId="009664C2" wp14:editId="24A41250">
            <wp:simplePos x="0" y="0"/>
            <wp:positionH relativeFrom="column">
              <wp:posOffset>10160</wp:posOffset>
            </wp:positionH>
            <wp:positionV relativeFrom="paragraph">
              <wp:posOffset>52705</wp:posOffset>
            </wp:positionV>
            <wp:extent cx="3253105" cy="2169795"/>
            <wp:effectExtent l="0" t="0" r="4445" b="1905"/>
            <wp:wrapTight wrapText="bothSides">
              <wp:wrapPolygon edited="0">
                <wp:start x="0" y="0"/>
                <wp:lineTo x="0" y="21429"/>
                <wp:lineTo x="21503" y="21429"/>
                <wp:lineTo x="21503" y="0"/>
                <wp:lineTo x="0" y="0"/>
              </wp:wrapPolygon>
            </wp:wrapTight>
            <wp:docPr id="172" name="Рисунок 172" descr="http://www.medtechservis.com/uploads/new/kisti/EVOLUTION/evolution-brush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medtechservis.com/uploads/new/kisti/EVOLUTION/evolution-brushkit.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53105" cy="216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Набор кистей «</w:t>
      </w:r>
      <w:proofErr w:type="spellStart"/>
      <w:r w:rsidRPr="00272C8C">
        <w:rPr>
          <w:rFonts w:ascii="Times New Roman" w:eastAsia="Times New Roman" w:hAnsi="Times New Roman" w:cs="Times New Roman"/>
          <w:color w:val="000000"/>
          <w:sz w:val="24"/>
          <w:szCs w:val="24"/>
          <w:lang w:eastAsia="ru-RU"/>
        </w:rPr>
        <w:t>Evolution</w:t>
      </w:r>
      <w:proofErr w:type="spellEnd"/>
      <w:r w:rsidRPr="00272C8C">
        <w:rPr>
          <w:rFonts w:ascii="Times New Roman" w:eastAsia="Times New Roman" w:hAnsi="Times New Roman" w:cs="Times New Roman"/>
          <w:color w:val="000000"/>
          <w:sz w:val="24"/>
          <w:szCs w:val="24"/>
          <w:lang w:eastAsia="ru-RU"/>
        </w:rPr>
        <w:t xml:space="preserve"> </w:t>
      </w:r>
      <w:proofErr w:type="spellStart"/>
      <w:r w:rsidRPr="00272C8C">
        <w:rPr>
          <w:rFonts w:ascii="Times New Roman" w:eastAsia="Times New Roman" w:hAnsi="Times New Roman" w:cs="Times New Roman"/>
          <w:color w:val="000000"/>
          <w:sz w:val="24"/>
          <w:szCs w:val="24"/>
          <w:lang w:eastAsia="ru-RU"/>
        </w:rPr>
        <w:t>Master</w:t>
      </w:r>
      <w:proofErr w:type="spellEnd"/>
      <w:r w:rsidRPr="00272C8C">
        <w:rPr>
          <w:rFonts w:ascii="Times New Roman" w:eastAsia="Times New Roman" w:hAnsi="Times New Roman" w:cs="Times New Roman"/>
          <w:color w:val="000000"/>
          <w:sz w:val="24"/>
          <w:szCs w:val="24"/>
          <w:lang w:eastAsia="ru-RU"/>
        </w:rPr>
        <w:t xml:space="preserve"> </w:t>
      </w:r>
      <w:proofErr w:type="spellStart"/>
      <w:r w:rsidRPr="00272C8C">
        <w:rPr>
          <w:rFonts w:ascii="Times New Roman" w:eastAsia="Times New Roman" w:hAnsi="Times New Roman" w:cs="Times New Roman"/>
          <w:color w:val="000000"/>
          <w:sz w:val="24"/>
          <w:szCs w:val="24"/>
          <w:lang w:eastAsia="ru-RU"/>
        </w:rPr>
        <w:t>Brush</w:t>
      </w:r>
      <w:proofErr w:type="spellEnd"/>
      <w:r w:rsidRPr="00272C8C">
        <w:rPr>
          <w:rFonts w:ascii="Times New Roman" w:eastAsia="Times New Roman" w:hAnsi="Times New Roman" w:cs="Times New Roman"/>
          <w:color w:val="000000"/>
          <w:sz w:val="24"/>
          <w:szCs w:val="24"/>
          <w:lang w:eastAsia="ru-RU"/>
        </w:rPr>
        <w:t xml:space="preserve"> </w:t>
      </w:r>
      <w:proofErr w:type="spellStart"/>
      <w:r w:rsidRPr="00272C8C">
        <w:rPr>
          <w:rFonts w:ascii="Times New Roman" w:eastAsia="Times New Roman" w:hAnsi="Times New Roman" w:cs="Times New Roman"/>
          <w:color w:val="000000"/>
          <w:sz w:val="24"/>
          <w:szCs w:val="24"/>
          <w:lang w:eastAsia="ru-RU"/>
        </w:rPr>
        <w:t>Kit</w:t>
      </w:r>
      <w:proofErr w:type="spellEnd"/>
      <w:r w:rsidRPr="00272C8C">
        <w:rPr>
          <w:rFonts w:ascii="Times New Roman" w:eastAsia="Times New Roman" w:hAnsi="Times New Roman" w:cs="Times New Roman"/>
          <w:color w:val="000000"/>
          <w:sz w:val="24"/>
          <w:szCs w:val="24"/>
          <w:lang w:eastAsia="ru-RU"/>
        </w:rPr>
        <w:t xml:space="preserve">»: </w:t>
      </w:r>
      <w:proofErr w:type="spellStart"/>
      <w:r w:rsidRPr="00272C8C">
        <w:rPr>
          <w:rFonts w:ascii="Times New Roman" w:eastAsia="Times New Roman" w:hAnsi="Times New Roman" w:cs="Times New Roman"/>
          <w:color w:val="000000"/>
          <w:sz w:val="24"/>
          <w:szCs w:val="24"/>
          <w:lang w:eastAsia="ru-RU"/>
        </w:rPr>
        <w:t>моделировочная</w:t>
      </w:r>
      <w:proofErr w:type="spellEnd"/>
      <w:r w:rsidRPr="00272C8C">
        <w:rPr>
          <w:rFonts w:ascii="Times New Roman" w:eastAsia="Times New Roman" w:hAnsi="Times New Roman" w:cs="Times New Roman"/>
          <w:color w:val="000000"/>
          <w:sz w:val="24"/>
          <w:szCs w:val="24"/>
          <w:lang w:eastAsia="ru-RU"/>
        </w:rPr>
        <w:t xml:space="preserve"> кисть №4/6/8(одна на выбор)+ кисть для </w:t>
      </w:r>
      <w:proofErr w:type="spellStart"/>
      <w:r w:rsidRPr="00272C8C">
        <w:rPr>
          <w:rFonts w:ascii="Times New Roman" w:eastAsia="Times New Roman" w:hAnsi="Times New Roman" w:cs="Times New Roman"/>
          <w:color w:val="000000"/>
          <w:sz w:val="24"/>
          <w:szCs w:val="24"/>
          <w:lang w:eastAsia="ru-RU"/>
        </w:rPr>
        <w:t>красителей+кисть</w:t>
      </w:r>
      <w:proofErr w:type="spellEnd"/>
      <w:r w:rsidRPr="00272C8C">
        <w:rPr>
          <w:rFonts w:ascii="Times New Roman" w:eastAsia="Times New Roman" w:hAnsi="Times New Roman" w:cs="Times New Roman"/>
          <w:color w:val="000000"/>
          <w:sz w:val="24"/>
          <w:szCs w:val="24"/>
          <w:lang w:eastAsia="ru-RU"/>
        </w:rPr>
        <w:t xml:space="preserve"> для </w:t>
      </w:r>
      <w:proofErr w:type="spellStart"/>
      <w:r w:rsidRPr="00272C8C">
        <w:rPr>
          <w:rFonts w:ascii="Times New Roman" w:eastAsia="Times New Roman" w:hAnsi="Times New Roman" w:cs="Times New Roman"/>
          <w:color w:val="000000"/>
          <w:sz w:val="24"/>
          <w:szCs w:val="24"/>
          <w:lang w:eastAsia="ru-RU"/>
        </w:rPr>
        <w:t>глазури+кисть</w:t>
      </w:r>
      <w:proofErr w:type="spellEnd"/>
      <w:r w:rsidRPr="00272C8C">
        <w:rPr>
          <w:rFonts w:ascii="Times New Roman" w:eastAsia="Times New Roman" w:hAnsi="Times New Roman" w:cs="Times New Roman"/>
          <w:color w:val="000000"/>
          <w:sz w:val="24"/>
          <w:szCs w:val="24"/>
          <w:lang w:eastAsia="ru-RU"/>
        </w:rPr>
        <w:t xml:space="preserve"> для </w:t>
      </w:r>
      <w:proofErr w:type="spellStart"/>
      <w:r w:rsidRPr="00272C8C">
        <w:rPr>
          <w:rFonts w:ascii="Times New Roman" w:eastAsia="Times New Roman" w:hAnsi="Times New Roman" w:cs="Times New Roman"/>
          <w:color w:val="000000"/>
          <w:sz w:val="24"/>
          <w:szCs w:val="24"/>
          <w:lang w:eastAsia="ru-RU"/>
        </w:rPr>
        <w:t>контурирования</w:t>
      </w:r>
      <w:proofErr w:type="spellEnd"/>
      <w:proofErr w:type="gramStart"/>
      <w:r w:rsidRPr="00272C8C">
        <w:rPr>
          <w:rFonts w:ascii="Times New Roman" w:eastAsia="Times New Roman" w:hAnsi="Times New Roman" w:cs="Times New Roman"/>
          <w:color w:val="000000"/>
          <w:sz w:val="24"/>
          <w:szCs w:val="24"/>
          <w:lang w:eastAsia="ru-RU"/>
        </w:rPr>
        <w:t xml:space="preserve"> .</w:t>
      </w:r>
      <w:proofErr w:type="gramEnd"/>
      <w:r w:rsidRPr="00272C8C">
        <w:rPr>
          <w:rFonts w:ascii="Times New Roman" w:eastAsia="Times New Roman" w:hAnsi="Times New Roman" w:cs="Times New Roman"/>
          <w:color w:val="000000"/>
          <w:sz w:val="24"/>
          <w:szCs w:val="24"/>
          <w:lang w:eastAsia="ru-RU"/>
        </w:rPr>
        <w:t>Футляр. Код:116-2004/6/8 (</w:t>
      </w:r>
      <w:proofErr w:type="spellStart"/>
      <w:r w:rsidRPr="00272C8C">
        <w:rPr>
          <w:rFonts w:ascii="Times New Roman" w:eastAsia="Times New Roman" w:hAnsi="Times New Roman" w:cs="Times New Roman"/>
          <w:color w:val="000000"/>
          <w:sz w:val="24"/>
          <w:szCs w:val="24"/>
          <w:lang w:eastAsia="ru-RU"/>
        </w:rPr>
        <w:t>соответсвенно</w:t>
      </w:r>
      <w:proofErr w:type="spellEnd"/>
      <w:r w:rsidRPr="00272C8C">
        <w:rPr>
          <w:rFonts w:ascii="Times New Roman" w:eastAsia="Times New Roman" w:hAnsi="Times New Roman" w:cs="Times New Roman"/>
          <w:color w:val="000000"/>
          <w:sz w:val="24"/>
          <w:szCs w:val="24"/>
          <w:lang w:eastAsia="ru-RU"/>
        </w:rPr>
        <w:t xml:space="preserve"> выбранному размеру </w:t>
      </w:r>
      <w:proofErr w:type="spellStart"/>
      <w:r w:rsidRPr="00272C8C">
        <w:rPr>
          <w:rFonts w:ascii="Times New Roman" w:eastAsia="Times New Roman" w:hAnsi="Times New Roman" w:cs="Times New Roman"/>
          <w:color w:val="000000"/>
          <w:sz w:val="24"/>
          <w:szCs w:val="24"/>
          <w:lang w:eastAsia="ru-RU"/>
        </w:rPr>
        <w:t>моделироваочной</w:t>
      </w:r>
      <w:proofErr w:type="spellEnd"/>
      <w:r w:rsidRPr="00272C8C">
        <w:rPr>
          <w:rFonts w:ascii="Times New Roman" w:eastAsia="Times New Roman" w:hAnsi="Times New Roman" w:cs="Times New Roman"/>
          <w:color w:val="000000"/>
          <w:sz w:val="24"/>
          <w:szCs w:val="24"/>
          <w:lang w:eastAsia="ru-RU"/>
        </w:rPr>
        <w:t xml:space="preserve"> кисти)</w:t>
      </w:r>
    </w:p>
    <w:p w:rsidR="00272C8C" w:rsidRPr="00272C8C" w:rsidRDefault="00272C8C" w:rsidP="001E0D6B">
      <w:pPr>
        <w:spacing w:after="0" w:line="240" w:lineRule="auto"/>
        <w:jc w:val="center"/>
        <w:rPr>
          <w:rFonts w:ascii="Times New Roman" w:eastAsia="Times New Roman" w:hAnsi="Times New Roman" w:cs="Times New Roman"/>
          <w:sz w:val="24"/>
          <w:szCs w:val="24"/>
          <w:lang w:eastAsia="ru-RU"/>
        </w:rPr>
      </w:pPr>
    </w:p>
    <w:p w:rsidR="001E0D6B" w:rsidRPr="001E0D6B" w:rsidRDefault="001E0D6B" w:rsidP="00411FDF">
      <w:pPr>
        <w:spacing w:after="0" w:line="240" w:lineRule="auto"/>
        <w:jc w:val="center"/>
        <w:rPr>
          <w:rFonts w:ascii="Arial" w:eastAsia="Times New Roman" w:hAnsi="Arial" w:cs="Arial"/>
          <w:color w:val="000000"/>
          <w:sz w:val="24"/>
          <w:szCs w:val="24"/>
          <w:lang w:eastAsia="ru-RU"/>
        </w:rPr>
      </w:pPr>
    </w:p>
    <w:p w:rsidR="001E0D6B" w:rsidRPr="001E0D6B" w:rsidRDefault="001E0D6B" w:rsidP="00411FDF">
      <w:pPr>
        <w:spacing w:after="0" w:line="240" w:lineRule="auto"/>
        <w:jc w:val="center"/>
        <w:rPr>
          <w:rFonts w:ascii="Arial" w:eastAsia="Times New Roman" w:hAnsi="Arial" w:cs="Arial"/>
          <w:color w:val="000000"/>
          <w:sz w:val="24"/>
          <w:szCs w:val="24"/>
          <w:lang w:eastAsia="ru-RU"/>
        </w:rPr>
      </w:pPr>
    </w:p>
    <w:p w:rsidR="001E0D6B" w:rsidRPr="001E0D6B" w:rsidRDefault="001E0D6B" w:rsidP="00411FDF">
      <w:pPr>
        <w:spacing w:after="0" w:line="240" w:lineRule="auto"/>
        <w:jc w:val="center"/>
        <w:rPr>
          <w:rFonts w:ascii="Arial" w:eastAsia="Times New Roman" w:hAnsi="Arial" w:cs="Arial"/>
          <w:color w:val="000000"/>
          <w:sz w:val="24"/>
          <w:szCs w:val="24"/>
          <w:lang w:eastAsia="ru-RU"/>
        </w:rPr>
      </w:pPr>
    </w:p>
    <w:p w:rsidR="001E0D6B" w:rsidRPr="001E0D6B" w:rsidRDefault="001E0D6B" w:rsidP="00411FDF">
      <w:pPr>
        <w:spacing w:after="0" w:line="240" w:lineRule="auto"/>
        <w:jc w:val="center"/>
        <w:rPr>
          <w:rFonts w:ascii="Arial" w:eastAsia="Times New Roman" w:hAnsi="Arial" w:cs="Arial"/>
          <w:color w:val="000000"/>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14:anchorId="263EF7AE" wp14:editId="58B093D1">
            <wp:simplePos x="0" y="0"/>
            <wp:positionH relativeFrom="column">
              <wp:posOffset>-3239135</wp:posOffset>
            </wp:positionH>
            <wp:positionV relativeFrom="paragraph">
              <wp:posOffset>167640</wp:posOffset>
            </wp:positionV>
            <wp:extent cx="3144520" cy="2097405"/>
            <wp:effectExtent l="0" t="0" r="0" b="0"/>
            <wp:wrapTight wrapText="bothSides">
              <wp:wrapPolygon edited="0">
                <wp:start x="0" y="0"/>
                <wp:lineTo x="0" y="21384"/>
                <wp:lineTo x="21460" y="21384"/>
                <wp:lineTo x="21460" y="0"/>
                <wp:lineTo x="0" y="0"/>
              </wp:wrapPolygon>
            </wp:wrapTight>
            <wp:docPr id="171" name="Рисунок 171" descr="http://www.medtechservis.com/uploads/new/kisti/EVOLUTION/evolution-brush_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medtechservis.com/uploads/new/kisti/EVOLUTION/evolution-brush_set.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44520" cy="2097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D6B" w:rsidRPr="001E0D6B" w:rsidRDefault="001E0D6B" w:rsidP="00411FDF">
      <w:pPr>
        <w:spacing w:after="0" w:line="240" w:lineRule="auto"/>
        <w:jc w:val="center"/>
        <w:rPr>
          <w:rFonts w:ascii="Arial" w:eastAsia="Times New Roman" w:hAnsi="Arial" w:cs="Arial"/>
          <w:color w:val="000000"/>
          <w:sz w:val="24"/>
          <w:szCs w:val="24"/>
          <w:lang w:eastAsia="ru-RU"/>
        </w:rPr>
      </w:pPr>
    </w:p>
    <w:p w:rsidR="001E0D6B" w:rsidRPr="001E0D6B" w:rsidRDefault="001E0D6B" w:rsidP="00411FDF">
      <w:pPr>
        <w:spacing w:after="0" w:line="240" w:lineRule="auto"/>
        <w:jc w:val="center"/>
        <w:rPr>
          <w:rFonts w:ascii="Arial" w:eastAsia="Times New Roman" w:hAnsi="Arial" w:cs="Arial"/>
          <w:color w:val="000000"/>
          <w:sz w:val="24"/>
          <w:szCs w:val="24"/>
          <w:lang w:eastAsia="ru-RU"/>
        </w:rPr>
      </w:pPr>
    </w:p>
    <w:p w:rsidR="001E0D6B" w:rsidRPr="001E0D6B" w:rsidRDefault="001E0D6B" w:rsidP="00411FDF">
      <w:pPr>
        <w:spacing w:after="0" w:line="240" w:lineRule="auto"/>
        <w:jc w:val="center"/>
        <w:rPr>
          <w:rFonts w:ascii="Arial" w:eastAsia="Times New Roman" w:hAnsi="Arial" w:cs="Arial"/>
          <w:color w:val="000000"/>
          <w:sz w:val="24"/>
          <w:szCs w:val="24"/>
          <w:lang w:eastAsia="ru-RU"/>
        </w:rPr>
      </w:pPr>
    </w:p>
    <w:p w:rsidR="001E0D6B" w:rsidRPr="001E0D6B" w:rsidRDefault="001E0D6B" w:rsidP="00411FDF">
      <w:pPr>
        <w:spacing w:after="0" w:line="240" w:lineRule="auto"/>
        <w:jc w:val="center"/>
        <w:rPr>
          <w:rFonts w:ascii="Arial" w:eastAsia="Times New Roman" w:hAnsi="Arial" w:cs="Arial"/>
          <w:color w:val="000000"/>
          <w:sz w:val="24"/>
          <w:szCs w:val="24"/>
          <w:lang w:eastAsia="ru-RU"/>
        </w:rPr>
      </w:pPr>
    </w:p>
    <w:p w:rsidR="001E0D6B" w:rsidRPr="001E0D6B" w:rsidRDefault="001E0D6B" w:rsidP="00411FDF">
      <w:pPr>
        <w:spacing w:after="0" w:line="240" w:lineRule="auto"/>
        <w:jc w:val="center"/>
        <w:rPr>
          <w:rFonts w:ascii="Arial" w:eastAsia="Times New Roman" w:hAnsi="Arial" w:cs="Arial"/>
          <w:color w:val="000000"/>
          <w:sz w:val="24"/>
          <w:szCs w:val="24"/>
          <w:lang w:eastAsia="ru-RU"/>
        </w:rPr>
      </w:pPr>
    </w:p>
    <w:p w:rsidR="00272C8C" w:rsidRDefault="00272C8C" w:rsidP="00411FDF">
      <w:pPr>
        <w:spacing w:after="0" w:line="240" w:lineRule="auto"/>
        <w:jc w:val="center"/>
        <w:rPr>
          <w:rFonts w:ascii="Arial" w:eastAsia="Times New Roman" w:hAnsi="Arial" w:cs="Arial"/>
          <w:color w:val="000000"/>
          <w:sz w:val="24"/>
          <w:szCs w:val="24"/>
          <w:lang w:val="en-US" w:eastAsia="ru-RU"/>
        </w:rPr>
      </w:pPr>
      <w:r w:rsidRPr="00272C8C">
        <w:rPr>
          <w:rFonts w:ascii="Arial" w:eastAsia="Times New Roman" w:hAnsi="Arial" w:cs="Arial"/>
          <w:color w:val="000000"/>
          <w:sz w:val="24"/>
          <w:szCs w:val="24"/>
          <w:lang w:eastAsia="ru-RU"/>
        </w:rPr>
        <w:t>Алюминиевый стенд для горизонтального размещения кистей и/или инструментов. Код: 104-4000</w:t>
      </w:r>
    </w:p>
    <w:p w:rsidR="001E0D6B" w:rsidRDefault="001E0D6B" w:rsidP="00411FDF">
      <w:pPr>
        <w:spacing w:after="0" w:line="240" w:lineRule="auto"/>
        <w:jc w:val="center"/>
        <w:rPr>
          <w:rFonts w:ascii="Times New Roman" w:eastAsia="Times New Roman" w:hAnsi="Times New Roman" w:cs="Times New Roman"/>
          <w:sz w:val="24"/>
          <w:szCs w:val="24"/>
          <w:lang w:val="en-US" w:eastAsia="ru-RU"/>
        </w:rPr>
      </w:pPr>
    </w:p>
    <w:p w:rsidR="001E0D6B" w:rsidRDefault="001E0D6B" w:rsidP="00411FDF">
      <w:pPr>
        <w:spacing w:after="0" w:line="240" w:lineRule="auto"/>
        <w:jc w:val="center"/>
        <w:rPr>
          <w:rFonts w:ascii="Times New Roman" w:eastAsia="Times New Roman" w:hAnsi="Times New Roman" w:cs="Times New Roman"/>
          <w:sz w:val="24"/>
          <w:szCs w:val="24"/>
          <w:lang w:val="en-US" w:eastAsia="ru-RU"/>
        </w:rPr>
      </w:pPr>
    </w:p>
    <w:p w:rsidR="001E0D6B" w:rsidRDefault="001E0D6B" w:rsidP="00411FDF">
      <w:pPr>
        <w:spacing w:after="0" w:line="240" w:lineRule="auto"/>
        <w:jc w:val="center"/>
        <w:rPr>
          <w:rFonts w:ascii="Times New Roman" w:eastAsia="Times New Roman" w:hAnsi="Times New Roman" w:cs="Times New Roman"/>
          <w:sz w:val="24"/>
          <w:szCs w:val="24"/>
          <w:lang w:val="en-US" w:eastAsia="ru-RU"/>
        </w:rPr>
      </w:pPr>
    </w:p>
    <w:p w:rsidR="001E0D6B" w:rsidRDefault="001E0D6B" w:rsidP="00411FDF">
      <w:pPr>
        <w:spacing w:after="0" w:line="240" w:lineRule="auto"/>
        <w:jc w:val="center"/>
        <w:rPr>
          <w:rFonts w:ascii="Times New Roman" w:eastAsia="Times New Roman" w:hAnsi="Times New Roman" w:cs="Times New Roman"/>
          <w:sz w:val="24"/>
          <w:szCs w:val="24"/>
          <w:lang w:val="en-US" w:eastAsia="ru-RU"/>
        </w:rPr>
      </w:pPr>
    </w:p>
    <w:p w:rsidR="001E0D6B" w:rsidRPr="001E0D6B" w:rsidRDefault="001E0D6B" w:rsidP="00411FDF">
      <w:pPr>
        <w:spacing w:after="0" w:line="240" w:lineRule="auto"/>
        <w:jc w:val="center"/>
        <w:rPr>
          <w:rFonts w:ascii="Times New Roman" w:eastAsia="Times New Roman" w:hAnsi="Times New Roman" w:cs="Times New Roman"/>
          <w:sz w:val="24"/>
          <w:szCs w:val="24"/>
          <w:lang w:val="en-US" w:eastAsia="ru-RU"/>
        </w:rPr>
      </w:pP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lastRenderedPageBreak/>
        <w:pict>
          <v:rect id="_x0000_i1029"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Book Antiqua" w:eastAsia="Times New Roman" w:hAnsi="Book Antiqua" w:cs="Times New Roman"/>
          <w:color w:val="000000"/>
          <w:sz w:val="36"/>
          <w:szCs w:val="36"/>
          <w:lang w:eastAsia="ru-RU"/>
        </w:rPr>
        <w:t>КИСТИ СЕРИИ</w:t>
      </w:r>
      <w:r w:rsidRPr="00272C8C">
        <w:rPr>
          <w:rFonts w:ascii="Book Antiqua" w:eastAsia="Times New Roman" w:hAnsi="Book Antiqua" w:cs="Times New Roman"/>
          <w:b/>
          <w:bCs/>
          <w:color w:val="000000"/>
          <w:sz w:val="36"/>
          <w:szCs w:val="36"/>
          <w:lang w:eastAsia="ru-RU"/>
        </w:rPr>
        <w:t xml:space="preserve"> «M.P.F. CLASSIC KOLINSKY»</w:t>
      </w:r>
      <w:r>
        <w:rPr>
          <w:rFonts w:ascii="Book Antiqua" w:eastAsia="Times New Roman" w:hAnsi="Book Antiqua" w:cs="Times New Roman"/>
          <w:b/>
          <w:bCs/>
          <w:noProof/>
          <w:color w:val="000000"/>
          <w:sz w:val="36"/>
          <w:szCs w:val="36"/>
          <w:lang w:eastAsia="ru-RU"/>
        </w:rPr>
        <w:drawing>
          <wp:inline distT="0" distB="0" distL="0" distR="0" wp14:anchorId="6F63559E" wp14:editId="50D87B0B">
            <wp:extent cx="1047750" cy="485775"/>
            <wp:effectExtent l="0" t="0" r="0" b="9525"/>
            <wp:docPr id="170" name="Рисунок 170" descr="Результат пошуку зображень за запитом &quot;new gi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Результат пошуку зображень за запитом &quot;new gif&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7750" cy="485775"/>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30"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Наши классические кисти изготовлены из ворса колонка наивысшего качества. Внутри верхней части этой кисти есть несколько металлических шариков, которые действуют во время встряски как конденсатор. Это действие направляет захваченную влагу точно к кончику кисти, придавая ему необходимую острую форму. Рукоятки изготовлены из пластмассы. Классические кисти представлены  размерами – 2, 4, 6 и 8.</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1BF53D86" wp14:editId="2A460011">
            <wp:extent cx="5539563" cy="515830"/>
            <wp:effectExtent l="0" t="0" r="4445" b="0"/>
            <wp:docPr id="169" name="Рисунок 169" descr="http://karpatdental.com.ua/wp-content/uploads/2017/05/classic-siz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karpatdental.com.ua/wp-content/uploads/2017/05/classic-size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37999" cy="515684"/>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Классическая кисть №2, код: 105-0002</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5A7D6377" wp14:editId="175DBD86">
            <wp:extent cx="5761241" cy="541275"/>
            <wp:effectExtent l="0" t="0" r="0" b="0"/>
            <wp:docPr id="168" name="Рисунок 168" descr="http://karpatdental.com.ua/wp-content/uploads/2017/05/classic_siz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karpatdental.com.ua/wp-content/uploads/2017/05/classic_size4.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96328" cy="544571"/>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Классическая кисть №4, код: 105-0004</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023C89BC" wp14:editId="677CB2C8">
            <wp:extent cx="6081823" cy="513544"/>
            <wp:effectExtent l="0" t="0" r="0" b="1270"/>
            <wp:docPr id="167" name="Рисунок 167" descr="http://karpatdental.com.ua/wp-content/uploads/2017/05/classic_siz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karpatdental.com.ua/wp-content/uploads/2017/05/classic_size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78924" cy="513299"/>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Классическая кисть №6, код: 105-0006</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35E3996C" wp14:editId="77818AE4">
            <wp:extent cx="6604875" cy="669359"/>
            <wp:effectExtent l="0" t="0" r="5715" b="0"/>
            <wp:docPr id="166" name="Рисунок 166" descr="http://karpatdental.com.ua/wp-content/uploads/2017/05/classic_siz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karpatdental.com.ua/wp-content/uploads/2017/05/classic_size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36480" cy="672562"/>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Классическая кисть №8, код: 105-0008</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3FBA31AF" wp14:editId="6510CCEE">
            <wp:extent cx="5932967" cy="573629"/>
            <wp:effectExtent l="0" t="0" r="0" b="0"/>
            <wp:docPr id="165" name="Рисунок 165" descr="http://karpatdental.com.ua/wp-content/uploads/2017/05/st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karpatdental.com.ua/wp-content/uploads/2017/05/stain.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29158" cy="573261"/>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Кисть для нанесения красителей, код: 105-0009</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Наиболее важными аспектами хорошей кисти для красок являются качество ворса и острый кончик. Наша кисть удовлетворяет обоим этим требованиям. Кисть M.P.F. </w:t>
      </w:r>
      <w:proofErr w:type="spellStart"/>
      <w:r w:rsidRPr="00272C8C">
        <w:rPr>
          <w:rFonts w:ascii="Arial" w:eastAsia="Times New Roman" w:hAnsi="Arial" w:cs="Arial"/>
          <w:color w:val="000000"/>
          <w:sz w:val="24"/>
          <w:szCs w:val="24"/>
          <w:lang w:eastAsia="ru-RU"/>
        </w:rPr>
        <w:t>Stain</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Brush</w:t>
      </w:r>
      <w:proofErr w:type="spellEnd"/>
      <w:r w:rsidRPr="00272C8C">
        <w:rPr>
          <w:rFonts w:ascii="Arial" w:eastAsia="Times New Roman" w:hAnsi="Arial" w:cs="Arial"/>
          <w:color w:val="000000"/>
          <w:sz w:val="24"/>
          <w:szCs w:val="24"/>
          <w:lang w:eastAsia="ru-RU"/>
        </w:rPr>
        <w:t xml:space="preserve"> изготовлена из ворса колонка наивысшего качества, создавая, таким образом, идеально острый кончик.</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5092B5CE" wp14:editId="27557688">
            <wp:extent cx="5932968" cy="536533"/>
            <wp:effectExtent l="0" t="0" r="0" b="0"/>
            <wp:docPr id="164" name="Рисунок 164" descr="http://karpatdental.com.ua/wp-content/uploads/2017/05/opa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karpatdental.com.ua/wp-content/uploads/2017/05/opaque.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7492" cy="536942"/>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Кисть для нанесения опака, код: 105-0010</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Наша кисть M.P.F. </w:t>
      </w:r>
      <w:proofErr w:type="spellStart"/>
      <w:r w:rsidRPr="00272C8C">
        <w:rPr>
          <w:rFonts w:ascii="Arial" w:eastAsia="Times New Roman" w:hAnsi="Arial" w:cs="Arial"/>
          <w:color w:val="000000"/>
          <w:sz w:val="24"/>
          <w:szCs w:val="24"/>
          <w:lang w:eastAsia="ru-RU"/>
        </w:rPr>
        <w:t>Opaque</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Brush</w:t>
      </w:r>
      <w:proofErr w:type="spellEnd"/>
      <w:r w:rsidRPr="00272C8C">
        <w:rPr>
          <w:rFonts w:ascii="Arial" w:eastAsia="Times New Roman" w:hAnsi="Arial" w:cs="Arial"/>
          <w:color w:val="000000"/>
          <w:sz w:val="24"/>
          <w:szCs w:val="24"/>
          <w:lang w:eastAsia="ru-RU"/>
        </w:rPr>
        <w:t xml:space="preserve"> имеет уникальный дизайн кончика – «кошачий язык», что позволяет наносить значительное количество опака. Очень острый кончик кисти дает возможность зубному технику быть более гибким во время ее использования. Изготовлена из ворса колонка наивысшего качества.</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14B0F8F4" wp14:editId="644B6F4C">
            <wp:extent cx="5752214" cy="757684"/>
            <wp:effectExtent l="0" t="0" r="1270" b="4445"/>
            <wp:docPr id="163" name="Рисунок 163" descr="http://karpatdental.com.ua/wp-content/uploads/2017/05/cont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karpatdental.com.ua/wp-content/uploads/2017/05/contour.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7902" cy="757116"/>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Кисть для </w:t>
      </w:r>
      <w:proofErr w:type="spellStart"/>
      <w:r w:rsidRPr="00272C8C">
        <w:rPr>
          <w:rFonts w:ascii="Arial" w:eastAsia="Times New Roman" w:hAnsi="Arial" w:cs="Arial"/>
          <w:color w:val="000000"/>
          <w:sz w:val="24"/>
          <w:szCs w:val="24"/>
          <w:lang w:eastAsia="ru-RU"/>
        </w:rPr>
        <w:t>контурирования</w:t>
      </w:r>
      <w:proofErr w:type="spellEnd"/>
      <w:r w:rsidRPr="00272C8C">
        <w:rPr>
          <w:rFonts w:ascii="Arial" w:eastAsia="Times New Roman" w:hAnsi="Arial" w:cs="Arial"/>
          <w:color w:val="000000"/>
          <w:sz w:val="24"/>
          <w:szCs w:val="24"/>
          <w:lang w:eastAsia="ru-RU"/>
        </w:rPr>
        <w:t>, код: 105-0011</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Наша кисть </w:t>
      </w:r>
      <w:proofErr w:type="spellStart"/>
      <w:r w:rsidRPr="00272C8C">
        <w:rPr>
          <w:rFonts w:ascii="Arial" w:eastAsia="Times New Roman" w:hAnsi="Arial" w:cs="Arial"/>
          <w:color w:val="000000"/>
          <w:sz w:val="24"/>
          <w:szCs w:val="24"/>
          <w:lang w:eastAsia="ru-RU"/>
        </w:rPr>
        <w:t>M.P.F.Contour</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Brush</w:t>
      </w:r>
      <w:proofErr w:type="spellEnd"/>
      <w:r w:rsidRPr="00272C8C">
        <w:rPr>
          <w:rFonts w:ascii="Arial" w:eastAsia="Times New Roman" w:hAnsi="Arial" w:cs="Arial"/>
          <w:color w:val="000000"/>
          <w:sz w:val="24"/>
          <w:szCs w:val="24"/>
          <w:lang w:eastAsia="ru-RU"/>
        </w:rPr>
        <w:t xml:space="preserve"> имеет уникальный веерообразный верх, что позволяет зубному технику наносить контур и придавать форму полусухому фарфору во время создания керамики. Ворс кисти – смесь колонка и очень качественного синтетического ворса. Такая комбинация ворса не оставляет борозд на керамической поверхности. Веерообразный верх даёт доступ к мельчайшим проемам без повреждения деталей конструкции.</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3CF99B77" wp14:editId="4ECDEA70">
            <wp:extent cx="6791937" cy="3732028"/>
            <wp:effectExtent l="0" t="0" r="9525" b="1905"/>
            <wp:docPr id="162" name="Рисунок 162" descr="Картинки по запросу Item No. 105-0001 MPF Classic 4-in-1 Brush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Картинки по запросу Item No. 105-0001 MPF Classic 4-in-1 Brush Ki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798510" cy="3735640"/>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Набор классических кистей  «4 в 1»  код: 105-0001.</w:t>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31"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Book Antiqua" w:eastAsia="Times New Roman" w:hAnsi="Book Antiqua" w:cs="Times New Roman"/>
          <w:color w:val="000000"/>
          <w:sz w:val="36"/>
          <w:szCs w:val="36"/>
          <w:lang w:eastAsia="ru-RU"/>
        </w:rPr>
        <w:t>КИСТИ СЕРИИ</w:t>
      </w:r>
      <w:r w:rsidRPr="00272C8C">
        <w:rPr>
          <w:rFonts w:ascii="Book Antiqua" w:eastAsia="Times New Roman" w:hAnsi="Book Antiqua" w:cs="Times New Roman"/>
          <w:b/>
          <w:bCs/>
          <w:color w:val="000000"/>
          <w:sz w:val="36"/>
          <w:szCs w:val="36"/>
          <w:lang w:eastAsia="ru-RU"/>
        </w:rPr>
        <w:t xml:space="preserve"> «M.P.F. SYNTESIS»</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32"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Это практичное и доступное решение для нанесения керамики. Кисти этой серии </w:t>
      </w:r>
      <w:proofErr w:type="gramStart"/>
      <w:r w:rsidRPr="00272C8C">
        <w:rPr>
          <w:rFonts w:ascii="Arial" w:eastAsia="Times New Roman" w:hAnsi="Arial" w:cs="Arial"/>
          <w:color w:val="000000"/>
          <w:sz w:val="24"/>
          <w:szCs w:val="24"/>
          <w:lang w:eastAsia="ru-RU"/>
        </w:rPr>
        <w:t>сочетают</w:t>
      </w:r>
      <w:proofErr w:type="gramEnd"/>
      <w:r w:rsidRPr="00272C8C">
        <w:rPr>
          <w:rFonts w:ascii="Arial" w:eastAsia="Times New Roman" w:hAnsi="Arial" w:cs="Arial"/>
          <w:color w:val="000000"/>
          <w:sz w:val="24"/>
          <w:szCs w:val="24"/>
          <w:lang w:eastAsia="ru-RU"/>
        </w:rPr>
        <w:t xml:space="preserve"> как способность ворса </w:t>
      </w:r>
      <w:proofErr w:type="spellStart"/>
      <w:r w:rsidRPr="00272C8C">
        <w:rPr>
          <w:rFonts w:ascii="Arial" w:eastAsia="Times New Roman" w:hAnsi="Arial" w:cs="Arial"/>
          <w:color w:val="000000"/>
          <w:sz w:val="24"/>
          <w:szCs w:val="24"/>
          <w:lang w:eastAsia="ru-RU"/>
        </w:rPr>
        <w:t>Kolinsky</w:t>
      </w:r>
      <w:proofErr w:type="spellEnd"/>
      <w:r w:rsidRPr="00272C8C">
        <w:rPr>
          <w:rFonts w:ascii="Arial" w:eastAsia="Times New Roman" w:hAnsi="Arial" w:cs="Arial"/>
          <w:color w:val="000000"/>
          <w:sz w:val="24"/>
          <w:szCs w:val="24"/>
          <w:lang w:eastAsia="ru-RU"/>
        </w:rPr>
        <w:t xml:space="preserve"> впитывать влагу, так и маневренность синтетического ворса.</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CA7AC18" wp14:editId="5781F3A7">
            <wp:extent cx="3790950" cy="4333875"/>
            <wp:effectExtent l="0" t="0" r="0" b="9525"/>
            <wp:docPr id="161" name="Рисунок 161" descr="http://www.medtechservis.com/uploads/new/kisti/SYNTESIS/synt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medtechservis.com/uploads/new/kisti/SYNTESIS/syntesis.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0950" cy="4333875"/>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w:t>
      </w:r>
    </w:p>
    <w:p w:rsidR="00272C8C" w:rsidRDefault="00272C8C" w:rsidP="00411FDF">
      <w:pPr>
        <w:spacing w:after="0" w:line="240" w:lineRule="auto"/>
        <w:rPr>
          <w:rFonts w:ascii="Arial" w:eastAsia="Times New Roman" w:hAnsi="Arial" w:cs="Arial"/>
          <w:color w:val="000000"/>
          <w:sz w:val="24"/>
          <w:szCs w:val="24"/>
          <w:lang w:val="en-US" w:eastAsia="ru-RU"/>
        </w:rPr>
      </w:pPr>
      <w:r w:rsidRPr="00272C8C">
        <w:rPr>
          <w:rFonts w:ascii="Arial" w:eastAsia="Times New Roman" w:hAnsi="Arial" w:cs="Arial"/>
          <w:color w:val="000000"/>
          <w:sz w:val="24"/>
          <w:szCs w:val="24"/>
          <w:lang w:eastAsia="ru-RU"/>
        </w:rPr>
        <w:t> </w:t>
      </w:r>
    </w:p>
    <w:p w:rsidR="00C913BB" w:rsidRPr="00C913BB" w:rsidRDefault="00C913BB" w:rsidP="00411FDF">
      <w:pPr>
        <w:spacing w:after="0" w:line="240" w:lineRule="auto"/>
        <w:rPr>
          <w:rFonts w:ascii="Times New Roman" w:eastAsia="Times New Roman" w:hAnsi="Times New Roman" w:cs="Times New Roman"/>
          <w:sz w:val="24"/>
          <w:szCs w:val="24"/>
          <w:lang w:val="en-US" w:eastAsia="ru-RU"/>
        </w:rPr>
      </w:pP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lastRenderedPageBreak/>
        <w:drawing>
          <wp:inline distT="0" distB="0" distL="0" distR="0" wp14:anchorId="2F6D2CD4" wp14:editId="0A5D8EB8">
            <wp:extent cx="6396116" cy="630342"/>
            <wp:effectExtent l="0" t="0" r="5080" b="0"/>
            <wp:docPr id="160" name="Рисунок 160" descr="http://www.medtechservis.com/uploads/new/kisti/SYNTESIS/syntesi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medtechservis.com/uploads/new/kisti/SYNTESIS/syntesis_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98649" cy="640447"/>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proofErr w:type="spellStart"/>
      <w:r w:rsidRPr="00272C8C">
        <w:rPr>
          <w:rFonts w:ascii="Arial" w:eastAsia="Times New Roman" w:hAnsi="Arial" w:cs="Arial"/>
          <w:color w:val="000000"/>
          <w:sz w:val="24"/>
          <w:szCs w:val="24"/>
          <w:lang w:eastAsia="ru-RU"/>
        </w:rPr>
        <w:t>Моделировочная</w:t>
      </w:r>
      <w:proofErr w:type="spellEnd"/>
      <w:r w:rsidRPr="00272C8C">
        <w:rPr>
          <w:rFonts w:ascii="Arial" w:eastAsia="Times New Roman" w:hAnsi="Arial" w:cs="Arial"/>
          <w:color w:val="000000"/>
          <w:sz w:val="24"/>
          <w:szCs w:val="24"/>
          <w:lang w:eastAsia="ru-RU"/>
        </w:rPr>
        <w:t xml:space="preserve"> кисть, размер 2, код: 105-2000</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4238EA2E" wp14:editId="1C7CCF8A">
            <wp:extent cx="6576431" cy="660088"/>
            <wp:effectExtent l="0" t="0" r="0" b="6985"/>
            <wp:docPr id="159" name="Рисунок 159" descr="http://www.medtechservis.com/uploads/new/kisti/SYNTESIS/syntesi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medtechservis.com/uploads/new/kisti/SYNTESIS/syntesis_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20013" cy="664462"/>
                    </a:xfrm>
                    <a:prstGeom prst="rect">
                      <a:avLst/>
                    </a:prstGeom>
                    <a:noFill/>
                    <a:ln>
                      <a:noFill/>
                    </a:ln>
                  </pic:spPr>
                </pic:pic>
              </a:graphicData>
            </a:graphic>
          </wp:inline>
        </w:drawing>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proofErr w:type="spellStart"/>
      <w:r w:rsidRPr="00272C8C">
        <w:rPr>
          <w:rFonts w:ascii="Arial" w:eastAsia="Times New Roman" w:hAnsi="Arial" w:cs="Arial"/>
          <w:color w:val="000000"/>
          <w:sz w:val="24"/>
          <w:szCs w:val="24"/>
          <w:lang w:eastAsia="ru-RU"/>
        </w:rPr>
        <w:t>Моделировочная</w:t>
      </w:r>
      <w:proofErr w:type="spellEnd"/>
      <w:r w:rsidRPr="00272C8C">
        <w:rPr>
          <w:rFonts w:ascii="Arial" w:eastAsia="Times New Roman" w:hAnsi="Arial" w:cs="Arial"/>
          <w:color w:val="000000"/>
          <w:sz w:val="24"/>
          <w:szCs w:val="24"/>
          <w:lang w:eastAsia="ru-RU"/>
        </w:rPr>
        <w:t xml:space="preserve"> кисть, размер 4, код: 105-4000</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7B329907" wp14:editId="5F258EB6">
            <wp:extent cx="6273209" cy="579319"/>
            <wp:effectExtent l="0" t="0" r="0" b="0"/>
            <wp:docPr id="158" name="Рисунок 158" descr="http://www.medtechservis.com/uploads/new/kisti/SYNTESIS/syntesi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medtechservis.com/uploads/new/kisti/SYNTESIS/syntesis_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76353" cy="579609"/>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proofErr w:type="spellStart"/>
      <w:r w:rsidRPr="00272C8C">
        <w:rPr>
          <w:rFonts w:ascii="Arial" w:eastAsia="Times New Roman" w:hAnsi="Arial" w:cs="Arial"/>
          <w:color w:val="000000"/>
          <w:sz w:val="24"/>
          <w:szCs w:val="24"/>
          <w:lang w:eastAsia="ru-RU"/>
        </w:rPr>
        <w:t>Моделировочная</w:t>
      </w:r>
      <w:proofErr w:type="spellEnd"/>
      <w:r w:rsidRPr="00272C8C">
        <w:rPr>
          <w:rFonts w:ascii="Arial" w:eastAsia="Times New Roman" w:hAnsi="Arial" w:cs="Arial"/>
          <w:color w:val="000000"/>
          <w:sz w:val="24"/>
          <w:szCs w:val="24"/>
          <w:lang w:eastAsia="ru-RU"/>
        </w:rPr>
        <w:t xml:space="preserve"> кисть, размер 6, код: 105-6000</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3EE0CEFC" wp14:editId="51715E7B">
            <wp:extent cx="6488777" cy="630465"/>
            <wp:effectExtent l="0" t="0" r="0" b="0"/>
            <wp:docPr id="157" name="Рисунок 157" descr="http://www.medtechservis.com/uploads/new/kisti/SYNTESIS/syntesis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medtechservis.com/uploads/new/kisti/SYNTESIS/syntesis_8.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43073" cy="635741"/>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proofErr w:type="spellStart"/>
      <w:r w:rsidRPr="00272C8C">
        <w:rPr>
          <w:rFonts w:ascii="Arial" w:eastAsia="Times New Roman" w:hAnsi="Arial" w:cs="Arial"/>
          <w:color w:val="000000"/>
          <w:sz w:val="24"/>
          <w:szCs w:val="24"/>
          <w:lang w:eastAsia="ru-RU"/>
        </w:rPr>
        <w:t>Моделировочная</w:t>
      </w:r>
      <w:proofErr w:type="spellEnd"/>
      <w:r w:rsidRPr="00272C8C">
        <w:rPr>
          <w:rFonts w:ascii="Arial" w:eastAsia="Times New Roman" w:hAnsi="Arial" w:cs="Arial"/>
          <w:color w:val="000000"/>
          <w:sz w:val="24"/>
          <w:szCs w:val="24"/>
          <w:lang w:eastAsia="ru-RU"/>
        </w:rPr>
        <w:t xml:space="preserve"> кисть, размер 8, код: 105-8000</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054272B9" wp14:editId="6137D51C">
            <wp:extent cx="6770629" cy="3520277"/>
            <wp:effectExtent l="0" t="0" r="0" b="4445"/>
            <wp:docPr id="156" name="Рисунок 156" descr="http://www.medtechservis.com/uploads/new/kisti/SYNTESIS/synte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medtechservis.com/uploads/new/kisti/SYNTESIS/syntesis-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70039" cy="3519970"/>
                    </a:xfrm>
                    <a:prstGeom prst="rect">
                      <a:avLst/>
                    </a:prstGeom>
                    <a:noFill/>
                    <a:ln>
                      <a:noFill/>
                    </a:ln>
                  </pic:spPr>
                </pic:pic>
              </a:graphicData>
            </a:graphic>
          </wp:inline>
        </w:drawing>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w:t>
      </w:r>
    </w:p>
    <w:p w:rsidR="00272C8C" w:rsidRDefault="00272C8C" w:rsidP="00411FDF">
      <w:pPr>
        <w:spacing w:after="0" w:line="240" w:lineRule="auto"/>
        <w:jc w:val="center"/>
        <w:rPr>
          <w:rFonts w:ascii="Arial" w:eastAsia="Times New Roman" w:hAnsi="Arial" w:cs="Arial"/>
          <w:color w:val="000000"/>
          <w:sz w:val="24"/>
          <w:szCs w:val="24"/>
          <w:lang w:val="en-US" w:eastAsia="ru-RU"/>
        </w:rPr>
      </w:pPr>
      <w:r w:rsidRPr="00272C8C">
        <w:rPr>
          <w:rFonts w:ascii="Arial" w:eastAsia="Times New Roman" w:hAnsi="Arial" w:cs="Arial"/>
          <w:color w:val="000000"/>
          <w:sz w:val="24"/>
          <w:szCs w:val="24"/>
          <w:lang w:eastAsia="ru-RU"/>
        </w:rPr>
        <w:t>Набор кистей серии «Синтез»  «4-в-1», код: 105-0000</w:t>
      </w: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33"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val="en-US" w:eastAsia="ru-RU"/>
        </w:rPr>
      </w:pPr>
      <w:r w:rsidRPr="00272C8C">
        <w:rPr>
          <w:rFonts w:ascii="Times New Roman" w:eastAsia="Times New Roman" w:hAnsi="Times New Roman" w:cs="Times New Roman"/>
          <w:sz w:val="24"/>
          <w:szCs w:val="24"/>
          <w:lang w:val="en-US" w:eastAsia="ru-RU"/>
        </w:rPr>
        <w:t> </w:t>
      </w:r>
      <w:r w:rsidRPr="00272C8C">
        <w:rPr>
          <w:rFonts w:ascii="Book Antiqua" w:eastAsia="Times New Roman" w:hAnsi="Book Antiqua" w:cs="Times New Roman"/>
          <w:color w:val="000000"/>
          <w:sz w:val="36"/>
          <w:szCs w:val="36"/>
          <w:lang w:eastAsia="ru-RU"/>
        </w:rPr>
        <w:t>КИСТИ</w:t>
      </w:r>
      <w:r w:rsidRPr="00272C8C">
        <w:rPr>
          <w:rFonts w:ascii="Book Antiqua" w:eastAsia="Times New Roman" w:hAnsi="Book Antiqua" w:cs="Times New Roman"/>
          <w:color w:val="000000"/>
          <w:sz w:val="36"/>
          <w:szCs w:val="36"/>
          <w:lang w:val="en-US" w:eastAsia="ru-RU"/>
        </w:rPr>
        <w:t xml:space="preserve"> </w:t>
      </w:r>
      <w:r w:rsidRPr="00272C8C">
        <w:rPr>
          <w:rFonts w:ascii="Book Antiqua" w:eastAsia="Times New Roman" w:hAnsi="Book Antiqua" w:cs="Times New Roman"/>
          <w:color w:val="000000"/>
          <w:sz w:val="36"/>
          <w:szCs w:val="36"/>
          <w:lang w:eastAsia="ru-RU"/>
        </w:rPr>
        <w:t>СЕРИИ</w:t>
      </w:r>
      <w:r w:rsidRPr="00272C8C">
        <w:rPr>
          <w:rFonts w:ascii="Book Antiqua" w:eastAsia="Times New Roman" w:hAnsi="Book Antiqua" w:cs="Times New Roman"/>
          <w:color w:val="000000"/>
          <w:sz w:val="36"/>
          <w:szCs w:val="36"/>
          <w:lang w:val="en-US" w:eastAsia="ru-RU"/>
        </w:rPr>
        <w:t xml:space="preserve"> </w:t>
      </w:r>
      <w:r w:rsidRPr="00272C8C">
        <w:rPr>
          <w:rFonts w:ascii="Book Antiqua" w:eastAsia="Times New Roman" w:hAnsi="Book Antiqua" w:cs="Times New Roman"/>
          <w:b/>
          <w:bCs/>
          <w:color w:val="000000"/>
          <w:sz w:val="36"/>
          <w:szCs w:val="36"/>
          <w:lang w:val="en-US" w:eastAsia="ru-RU"/>
        </w:rPr>
        <w:t>«M.P.F.ZIRKONIA STAIN BRUSH»</w:t>
      </w:r>
      <w:r>
        <w:rPr>
          <w:rFonts w:ascii="Book Antiqua" w:eastAsia="Times New Roman" w:hAnsi="Book Antiqua" w:cs="Times New Roman"/>
          <w:b/>
          <w:bCs/>
          <w:noProof/>
          <w:color w:val="000000"/>
          <w:sz w:val="36"/>
          <w:szCs w:val="36"/>
          <w:lang w:eastAsia="ru-RU"/>
        </w:rPr>
        <w:drawing>
          <wp:inline distT="0" distB="0" distL="0" distR="0" wp14:anchorId="35F76BF6" wp14:editId="6FF59F92">
            <wp:extent cx="1533525" cy="714375"/>
            <wp:effectExtent l="0" t="0" r="0" b="0"/>
            <wp:docPr id="155" name="Рисунок 155" descr="Результат пошуку зображень за запитом &quot;new gi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Результат пошуку зображень за запитом &quot;new gif&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33525" cy="714375"/>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34" style="width:0;height:1.5pt" o:hralign="center" o:hrstd="t" o:hr="t" fillcolor="#a0a0a0" stroked="f"/>
        </w:pic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 </w:t>
      </w:r>
    </w:p>
    <w:p w:rsidR="00272C8C" w:rsidRPr="00C913BB"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Пластмассовая ручка и наконечник. Синтетический ворс. Идеально подходят для жидкостей на водной основе и кислот.</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w:t>
      </w:r>
    </w:p>
    <w:p w:rsidR="00272C8C" w:rsidRPr="00272C8C" w:rsidRDefault="00272C8C" w:rsidP="00C913BB">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3CF790C3" wp14:editId="007951E6">
            <wp:extent cx="4837911" cy="255181"/>
            <wp:effectExtent l="0" t="0" r="0" b="0"/>
            <wp:docPr id="154" name="Рисунок 154" descr="http://www.medtechservis.com/uploads/new/kisti/ZIRCONIA%20STAIN%20BRUSH/mpf-zirconia-stain-brush-size-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medtechservis.com/uploads/new/kisti/ZIRCONIA%20STAIN%20BRUSH/mpf-zirconia-stain-brush-size-1-large.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V="1">
                      <a:off x="0" y="0"/>
                      <a:ext cx="4867508" cy="256742"/>
                    </a:xfrm>
                    <a:prstGeom prst="rect">
                      <a:avLst/>
                    </a:prstGeom>
                    <a:noFill/>
                    <a:ln>
                      <a:noFill/>
                    </a:ln>
                  </pic:spPr>
                </pic:pic>
              </a:graphicData>
            </a:graphic>
          </wp:inline>
        </w:drawing>
      </w:r>
    </w:p>
    <w:p w:rsidR="00272C8C" w:rsidRPr="00C913BB" w:rsidRDefault="00272C8C" w:rsidP="00411FDF">
      <w:pPr>
        <w:spacing w:after="0" w:line="240" w:lineRule="auto"/>
        <w:rPr>
          <w:rFonts w:ascii="Times New Roman" w:eastAsia="Times New Roman" w:hAnsi="Times New Roman" w:cs="Times New Roman"/>
          <w:sz w:val="24"/>
          <w:szCs w:val="24"/>
          <w:lang w:val="en-US" w:eastAsia="ru-RU"/>
        </w:rPr>
      </w:pPr>
      <w:r w:rsidRPr="00272C8C">
        <w:rPr>
          <w:rFonts w:ascii="Arial" w:eastAsia="Times New Roman" w:hAnsi="Arial" w:cs="Arial"/>
          <w:color w:val="000000"/>
          <w:sz w:val="24"/>
          <w:szCs w:val="24"/>
          <w:lang w:eastAsia="ru-RU"/>
        </w:rPr>
        <w:t> </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Кисть для окрашивания циркония серии MPF </w:t>
      </w:r>
      <w:proofErr w:type="spellStart"/>
      <w:r w:rsidRPr="00272C8C">
        <w:rPr>
          <w:rFonts w:ascii="Arial" w:eastAsia="Times New Roman" w:hAnsi="Arial" w:cs="Arial"/>
          <w:color w:val="000000"/>
          <w:sz w:val="24"/>
          <w:szCs w:val="24"/>
          <w:lang w:eastAsia="ru-RU"/>
        </w:rPr>
        <w:t>Zirconia</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Stain</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Brush</w:t>
      </w:r>
      <w:proofErr w:type="spellEnd"/>
      <w:r w:rsidRPr="00272C8C">
        <w:rPr>
          <w:rFonts w:ascii="Arial" w:eastAsia="Times New Roman" w:hAnsi="Arial" w:cs="Arial"/>
          <w:color w:val="000000"/>
          <w:sz w:val="24"/>
          <w:szCs w:val="24"/>
          <w:lang w:eastAsia="ru-RU"/>
        </w:rPr>
        <w:t>, размер 1, код: 105-1001</w:t>
      </w:r>
    </w:p>
    <w:p w:rsidR="00272C8C" w:rsidRPr="00272C8C" w:rsidRDefault="00272C8C" w:rsidP="00C913BB">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w:t>
      </w:r>
    </w:p>
    <w:p w:rsidR="00272C8C" w:rsidRPr="00272C8C" w:rsidRDefault="00272C8C" w:rsidP="00C913BB">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62CED33D" wp14:editId="338AB436">
            <wp:extent cx="6155821" cy="310997"/>
            <wp:effectExtent l="0" t="0" r="0" b="0"/>
            <wp:docPr id="153" name="Рисунок 153" descr="http://www.medtechservis.com/uploads/new/kisti/ZIRCONIA%20STAIN%20BRUSH/mpf-zirconia-stain-brush-size-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medtechservis.com/uploads/new/kisti/ZIRCONIA%20STAIN%20BRUSH/mpf-zirconia-stain-brush-size-2-large.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72091" cy="311819"/>
                    </a:xfrm>
                    <a:prstGeom prst="rect">
                      <a:avLst/>
                    </a:prstGeom>
                    <a:noFill/>
                    <a:ln>
                      <a:noFill/>
                    </a:ln>
                  </pic:spPr>
                </pic:pic>
              </a:graphicData>
            </a:graphic>
          </wp:inline>
        </w:drawing>
      </w:r>
      <w:r w:rsidRPr="00272C8C">
        <w:rPr>
          <w:rFonts w:ascii="Arial" w:eastAsia="Times New Roman" w:hAnsi="Arial" w:cs="Arial"/>
          <w:color w:val="000000"/>
          <w:sz w:val="24"/>
          <w:szCs w:val="24"/>
          <w:lang w:eastAsia="ru-RU"/>
        </w:rPr>
        <w:t> </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 </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Кисть для окрашивания циркония серии MPF </w:t>
      </w:r>
      <w:proofErr w:type="spellStart"/>
      <w:r w:rsidRPr="00272C8C">
        <w:rPr>
          <w:rFonts w:ascii="Arial" w:eastAsia="Times New Roman" w:hAnsi="Arial" w:cs="Arial"/>
          <w:color w:val="000000"/>
          <w:sz w:val="24"/>
          <w:szCs w:val="24"/>
          <w:lang w:eastAsia="ru-RU"/>
        </w:rPr>
        <w:t>Zirconia</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Stain</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Brush</w:t>
      </w:r>
      <w:proofErr w:type="spellEnd"/>
      <w:r w:rsidRPr="00272C8C">
        <w:rPr>
          <w:rFonts w:ascii="Arial" w:eastAsia="Times New Roman" w:hAnsi="Arial" w:cs="Arial"/>
          <w:color w:val="000000"/>
          <w:sz w:val="24"/>
          <w:szCs w:val="24"/>
          <w:lang w:eastAsia="ru-RU"/>
        </w:rPr>
        <w:t>, размер 2, код: 105-1002</w:t>
      </w:r>
    </w:p>
    <w:p w:rsidR="00272C8C" w:rsidRPr="00272C8C" w:rsidRDefault="00272C8C" w:rsidP="00C913BB">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4847F70B" wp14:editId="0BDD3A50">
            <wp:extent cx="6524240" cy="329610"/>
            <wp:effectExtent l="0" t="0" r="0" b="0"/>
            <wp:docPr id="152" name="Рисунок 152" descr="http://www.medtechservis.com/uploads/new/kisti/ZIRCONIA%20STAIN%20BRUSH/mpf-zirconia-stain-brush-size-3-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medtechservis.com/uploads/new/kisti/ZIRCONIA%20STAIN%20BRUSH/mpf-zirconia-stain-brush-size-3-large.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524101" cy="329603"/>
                    </a:xfrm>
                    <a:prstGeom prst="rect">
                      <a:avLst/>
                    </a:prstGeom>
                    <a:noFill/>
                    <a:ln>
                      <a:noFill/>
                    </a:ln>
                  </pic:spPr>
                </pic:pic>
              </a:graphicData>
            </a:graphic>
          </wp:inline>
        </w:drawing>
      </w:r>
    </w:p>
    <w:p w:rsidR="00272C8C" w:rsidRPr="00272C8C" w:rsidRDefault="00272C8C" w:rsidP="00C913BB">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Кисть для окрашивания циркония серии MPF </w:t>
      </w:r>
      <w:proofErr w:type="spellStart"/>
      <w:r w:rsidRPr="00272C8C">
        <w:rPr>
          <w:rFonts w:ascii="Arial" w:eastAsia="Times New Roman" w:hAnsi="Arial" w:cs="Arial"/>
          <w:color w:val="000000"/>
          <w:sz w:val="24"/>
          <w:szCs w:val="24"/>
          <w:lang w:eastAsia="ru-RU"/>
        </w:rPr>
        <w:t>Zirconia</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Stain</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Brush</w:t>
      </w:r>
      <w:proofErr w:type="spellEnd"/>
      <w:r w:rsidRPr="00272C8C">
        <w:rPr>
          <w:rFonts w:ascii="Arial" w:eastAsia="Times New Roman" w:hAnsi="Arial" w:cs="Arial"/>
          <w:color w:val="000000"/>
          <w:sz w:val="24"/>
          <w:szCs w:val="24"/>
          <w:lang w:eastAsia="ru-RU"/>
        </w:rPr>
        <w:t>, размер 3, код: 105-1003</w:t>
      </w:r>
    </w:p>
    <w:p w:rsidR="00272C8C" w:rsidRPr="00272C8C" w:rsidRDefault="00272C8C" w:rsidP="00C913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112D652" wp14:editId="0AB4D7AB">
            <wp:extent cx="6326106" cy="3147238"/>
            <wp:effectExtent l="0" t="0" r="0" b="0"/>
            <wp:docPr id="151" name="Рисунок 151" descr="http://www.medtechservis.com/uploads/new/kisti/ZIRCONIA%20STAIN%20BRUSH/mpf-zirconia-stain-3-in-1-brush-kit-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medtechservis.com/uploads/new/kisti/ZIRCONIA%20STAIN%20BRUSH/mpf-zirconia-stain-3-in-1-brush-kit-small.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23164" cy="3145775"/>
                    </a:xfrm>
                    <a:prstGeom prst="rect">
                      <a:avLst/>
                    </a:prstGeom>
                    <a:noFill/>
                    <a:ln>
                      <a:noFill/>
                    </a:ln>
                  </pic:spPr>
                </pic:pic>
              </a:graphicData>
            </a:graphic>
          </wp:inline>
        </w:drawing>
      </w:r>
    </w:p>
    <w:p w:rsidR="00272C8C" w:rsidRDefault="00272C8C" w:rsidP="00411FDF">
      <w:pPr>
        <w:spacing w:after="0" w:line="240" w:lineRule="auto"/>
        <w:jc w:val="center"/>
        <w:rPr>
          <w:rFonts w:ascii="Arial" w:eastAsia="Times New Roman" w:hAnsi="Arial" w:cs="Arial"/>
          <w:color w:val="000000"/>
          <w:sz w:val="24"/>
          <w:szCs w:val="24"/>
          <w:lang w:val="en-US" w:eastAsia="ru-RU"/>
        </w:rPr>
      </w:pPr>
      <w:r w:rsidRPr="00272C8C">
        <w:rPr>
          <w:rFonts w:ascii="Arial" w:eastAsia="Times New Roman" w:hAnsi="Arial" w:cs="Arial"/>
          <w:color w:val="000000"/>
          <w:sz w:val="24"/>
          <w:szCs w:val="24"/>
          <w:lang w:eastAsia="ru-RU"/>
        </w:rPr>
        <w:t xml:space="preserve">Набор кистей для окрашивания циркония серии MPF </w:t>
      </w:r>
      <w:proofErr w:type="spellStart"/>
      <w:r w:rsidRPr="00272C8C">
        <w:rPr>
          <w:rFonts w:ascii="Arial" w:eastAsia="Times New Roman" w:hAnsi="Arial" w:cs="Arial"/>
          <w:color w:val="000000"/>
          <w:sz w:val="24"/>
          <w:szCs w:val="24"/>
          <w:lang w:eastAsia="ru-RU"/>
        </w:rPr>
        <w:t>Zirconia</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Stain</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Brush</w:t>
      </w:r>
      <w:proofErr w:type="spellEnd"/>
      <w:r w:rsidRPr="00272C8C">
        <w:rPr>
          <w:rFonts w:ascii="Arial" w:eastAsia="Times New Roman" w:hAnsi="Arial" w:cs="Arial"/>
          <w:color w:val="000000"/>
          <w:sz w:val="24"/>
          <w:szCs w:val="24"/>
          <w:lang w:eastAsia="ru-RU"/>
        </w:rPr>
        <w:t>, код: 105-1000</w:t>
      </w: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Arial" w:eastAsia="Times New Roman" w:hAnsi="Arial" w:cs="Arial"/>
          <w:color w:val="000000"/>
          <w:sz w:val="24"/>
          <w:szCs w:val="24"/>
          <w:lang w:val="en-US" w:eastAsia="ru-RU"/>
        </w:rPr>
      </w:pPr>
    </w:p>
    <w:p w:rsidR="00C913BB" w:rsidRDefault="00C913BB" w:rsidP="00411FDF">
      <w:pPr>
        <w:spacing w:after="0" w:line="240" w:lineRule="auto"/>
        <w:jc w:val="center"/>
        <w:rPr>
          <w:rFonts w:ascii="Times New Roman" w:eastAsia="Times New Roman" w:hAnsi="Times New Roman" w:cs="Times New Roman"/>
          <w:sz w:val="24"/>
          <w:szCs w:val="24"/>
          <w:lang w:val="en-US" w:eastAsia="ru-RU"/>
        </w:rPr>
      </w:pPr>
    </w:p>
    <w:p w:rsidR="00C913BB" w:rsidRPr="00C913BB" w:rsidRDefault="00C913BB" w:rsidP="00411FDF">
      <w:pPr>
        <w:spacing w:after="0" w:line="240" w:lineRule="auto"/>
        <w:jc w:val="center"/>
        <w:rPr>
          <w:rFonts w:ascii="Times New Roman" w:eastAsia="Times New Roman" w:hAnsi="Times New Roman" w:cs="Times New Roman"/>
          <w:sz w:val="24"/>
          <w:szCs w:val="24"/>
          <w:lang w:val="en-US" w:eastAsia="ru-RU"/>
        </w:rPr>
      </w:pP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35"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val="en-US" w:eastAsia="ru-RU"/>
        </w:rPr>
      </w:pPr>
      <w:r w:rsidRPr="00272C8C">
        <w:rPr>
          <w:rFonts w:ascii="Arial" w:eastAsia="Times New Roman" w:hAnsi="Arial" w:cs="Arial"/>
          <w:color w:val="000000"/>
          <w:sz w:val="36"/>
          <w:szCs w:val="36"/>
          <w:lang w:eastAsia="ru-RU"/>
        </w:rPr>
        <w:t>Комбинированная</w:t>
      </w:r>
      <w:r w:rsidRPr="00272C8C">
        <w:rPr>
          <w:rFonts w:ascii="Arial" w:eastAsia="Times New Roman" w:hAnsi="Arial" w:cs="Arial"/>
          <w:color w:val="000000"/>
          <w:sz w:val="36"/>
          <w:szCs w:val="36"/>
          <w:lang w:val="en-US" w:eastAsia="ru-RU"/>
        </w:rPr>
        <w:t xml:space="preserve"> </w:t>
      </w:r>
      <w:r w:rsidRPr="00272C8C">
        <w:rPr>
          <w:rFonts w:ascii="Arial" w:eastAsia="Times New Roman" w:hAnsi="Arial" w:cs="Arial"/>
          <w:color w:val="000000"/>
          <w:sz w:val="36"/>
          <w:szCs w:val="36"/>
          <w:lang w:eastAsia="ru-RU"/>
        </w:rPr>
        <w:t>палитра</w:t>
      </w:r>
      <w:r w:rsidRPr="00272C8C">
        <w:rPr>
          <w:rFonts w:ascii="Times New Roman" w:eastAsia="Times New Roman" w:hAnsi="Times New Roman" w:cs="Times New Roman"/>
          <w:sz w:val="24"/>
          <w:szCs w:val="24"/>
          <w:lang w:val="en-US" w:eastAsia="ru-RU"/>
        </w:rPr>
        <w:br/>
      </w:r>
      <w:r w:rsidRPr="00272C8C">
        <w:rPr>
          <w:rFonts w:ascii="Arial" w:eastAsia="Times New Roman" w:hAnsi="Arial" w:cs="Arial"/>
          <w:b/>
          <w:bCs/>
          <w:color w:val="000000"/>
          <w:sz w:val="36"/>
          <w:szCs w:val="36"/>
          <w:lang w:val="en-US" w:eastAsia="ru-RU"/>
        </w:rPr>
        <w:t>Evolution Master Ceramic Palette</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36"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6C2605C" wp14:editId="79F78DD3">
            <wp:extent cx="4046277" cy="3742660"/>
            <wp:effectExtent l="0" t="0" r="0" b="0"/>
            <wp:docPr id="150" name="Рисунок 150" descr="http://medtechservis.com/uploads/new/pallete/evolution-master-ceramic-palett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medtechservis.com/uploads/new/pallete/evolution-master-ceramic-palette-small.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48050" cy="3744300"/>
                    </a:xfrm>
                    <a:prstGeom prst="rect">
                      <a:avLst/>
                    </a:prstGeom>
                    <a:noFill/>
                    <a:ln>
                      <a:noFill/>
                    </a:ln>
                  </pic:spPr>
                </pic:pic>
              </a:graphicData>
            </a:graphic>
          </wp:inline>
        </w:drawing>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Это новейшая разработка компании. Эргономичный дизайн включает в себя губку для очистки кисти, выдвижной модуль с палитрой для красок и уникальные полоски из синтетической кожи и целлюлозы, для транспортировки влаги из резервуара к Вашей керамической массе. Используя гладкую стеклянную пластину, мы можем предотвратить износ деликатных колонковых кистей. Возможно использование палитры тремя разными способами: прямое моделирование на стекле; моделирование на нейлоновой салфетке; моделирование с использованием синтетических полосок. Стильный корпус из прочного пластика.</w:t>
      </w:r>
    </w:p>
    <w:p w:rsidR="00272C8C" w:rsidRPr="00272C8C" w:rsidRDefault="00272C8C" w:rsidP="00C913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908C0C7" wp14:editId="4FD86623">
            <wp:extent cx="6207489" cy="3572540"/>
            <wp:effectExtent l="0" t="0" r="3175" b="8890"/>
            <wp:docPr id="149" name="Рисунок 149" descr="http://medtechservis.com/uploads/new/pallete/evolution-master-ceramic-palett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medtechservis.com/uploads/new/pallete/evolution-master-ceramic-palette-large.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207489" cy="3572540"/>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 xml:space="preserve">115-4000 </w:t>
      </w:r>
      <w:proofErr w:type="spellStart"/>
      <w:r w:rsidRPr="00272C8C">
        <w:rPr>
          <w:rFonts w:ascii="Times New Roman" w:eastAsia="Times New Roman" w:hAnsi="Times New Roman" w:cs="Times New Roman"/>
          <w:color w:val="000000"/>
          <w:sz w:val="24"/>
          <w:szCs w:val="24"/>
          <w:lang w:eastAsia="ru-RU"/>
        </w:rPr>
        <w:t>Evolution</w:t>
      </w:r>
      <w:proofErr w:type="spellEnd"/>
      <w:r w:rsidRPr="00272C8C">
        <w:rPr>
          <w:rFonts w:ascii="Times New Roman" w:eastAsia="Times New Roman" w:hAnsi="Times New Roman" w:cs="Times New Roman"/>
          <w:color w:val="000000"/>
          <w:sz w:val="24"/>
          <w:szCs w:val="24"/>
          <w:lang w:eastAsia="ru-RU"/>
        </w:rPr>
        <w:t xml:space="preserve"> </w:t>
      </w:r>
      <w:proofErr w:type="spellStart"/>
      <w:r w:rsidRPr="00272C8C">
        <w:rPr>
          <w:rFonts w:ascii="Times New Roman" w:eastAsia="Times New Roman" w:hAnsi="Times New Roman" w:cs="Times New Roman"/>
          <w:color w:val="000000"/>
          <w:sz w:val="24"/>
          <w:szCs w:val="24"/>
          <w:lang w:eastAsia="ru-RU"/>
        </w:rPr>
        <w:t>Master</w:t>
      </w:r>
      <w:proofErr w:type="spellEnd"/>
      <w:r w:rsidRPr="00272C8C">
        <w:rPr>
          <w:rFonts w:ascii="Times New Roman" w:eastAsia="Times New Roman" w:hAnsi="Times New Roman" w:cs="Times New Roman"/>
          <w:color w:val="000000"/>
          <w:sz w:val="24"/>
          <w:szCs w:val="24"/>
          <w:lang w:eastAsia="ru-RU"/>
        </w:rPr>
        <w:t xml:space="preserve"> </w:t>
      </w:r>
      <w:proofErr w:type="spellStart"/>
      <w:r w:rsidRPr="00272C8C">
        <w:rPr>
          <w:rFonts w:ascii="Times New Roman" w:eastAsia="Times New Roman" w:hAnsi="Times New Roman" w:cs="Times New Roman"/>
          <w:color w:val="000000"/>
          <w:sz w:val="24"/>
          <w:szCs w:val="24"/>
          <w:lang w:eastAsia="ru-RU"/>
        </w:rPr>
        <w:t>Ceramic</w:t>
      </w:r>
      <w:proofErr w:type="spellEnd"/>
      <w:r w:rsidRPr="00272C8C">
        <w:rPr>
          <w:rFonts w:ascii="Times New Roman" w:eastAsia="Times New Roman" w:hAnsi="Times New Roman" w:cs="Times New Roman"/>
          <w:color w:val="000000"/>
          <w:sz w:val="24"/>
          <w:szCs w:val="24"/>
          <w:lang w:eastAsia="ru-RU"/>
        </w:rPr>
        <w:t xml:space="preserve"> </w:t>
      </w:r>
      <w:proofErr w:type="spellStart"/>
      <w:r w:rsidRPr="00272C8C">
        <w:rPr>
          <w:rFonts w:ascii="Times New Roman" w:eastAsia="Times New Roman" w:hAnsi="Times New Roman" w:cs="Times New Roman"/>
          <w:color w:val="000000"/>
          <w:sz w:val="24"/>
          <w:szCs w:val="24"/>
          <w:lang w:eastAsia="ru-RU"/>
        </w:rPr>
        <w:t>Palette</w:t>
      </w:r>
      <w:proofErr w:type="spellEnd"/>
      <w:r w:rsidRPr="00272C8C">
        <w:rPr>
          <w:rFonts w:ascii="Times New Roman" w:eastAsia="Times New Roman" w:hAnsi="Times New Roman" w:cs="Times New Roman"/>
          <w:color w:val="000000"/>
          <w:sz w:val="24"/>
          <w:szCs w:val="24"/>
          <w:lang w:eastAsia="ru-RU"/>
        </w:rPr>
        <w:t xml:space="preserve"> — комбинированная палитра для нанесения</w:t>
      </w:r>
      <w:r w:rsidRPr="00272C8C">
        <w:rPr>
          <w:rFonts w:ascii="Times New Roman" w:eastAsia="Times New Roman" w:hAnsi="Times New Roman" w:cs="Times New Roman"/>
          <w:sz w:val="24"/>
          <w:szCs w:val="24"/>
          <w:lang w:eastAsia="ru-RU"/>
        </w:rPr>
        <w:br/>
      </w:r>
      <w:r w:rsidRPr="00272C8C">
        <w:rPr>
          <w:rFonts w:ascii="Times New Roman" w:eastAsia="Times New Roman" w:hAnsi="Times New Roman" w:cs="Times New Roman"/>
          <w:color w:val="000000"/>
          <w:sz w:val="24"/>
          <w:szCs w:val="24"/>
          <w:lang w:eastAsia="ru-RU"/>
        </w:rPr>
        <w:t>керамики и красителей в комплекте с кистью для красителей (чёрная)</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3BD3305F" wp14:editId="2FF37651">
            <wp:extent cx="6207490" cy="3572540"/>
            <wp:effectExtent l="0" t="0" r="3175" b="8890"/>
            <wp:docPr id="148" name="Рисунок 148" descr="http://medtechservis.com/uploads/new/pallete/evolution-master-ceramic-palette-whit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medtechservis.com/uploads/new/pallete/evolution-master-ceramic-palette-white-large.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207490" cy="3572540"/>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115-4100 </w:t>
      </w:r>
      <w:proofErr w:type="spellStart"/>
      <w:r w:rsidRPr="00272C8C">
        <w:rPr>
          <w:rFonts w:ascii="Arial" w:eastAsia="Times New Roman" w:hAnsi="Arial" w:cs="Arial"/>
          <w:color w:val="000000"/>
          <w:sz w:val="24"/>
          <w:szCs w:val="24"/>
          <w:lang w:eastAsia="ru-RU"/>
        </w:rPr>
        <w:t>Evolution</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Master</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Ceramic</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Palette</w:t>
      </w:r>
      <w:proofErr w:type="spellEnd"/>
      <w:r w:rsidRPr="00272C8C">
        <w:rPr>
          <w:rFonts w:ascii="Arial" w:eastAsia="Times New Roman" w:hAnsi="Arial" w:cs="Arial"/>
          <w:color w:val="000000"/>
          <w:sz w:val="24"/>
          <w:szCs w:val="24"/>
          <w:lang w:eastAsia="ru-RU"/>
        </w:rPr>
        <w:t xml:space="preserve"> — комбинированная палитра для нанесения</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керамики и красителей в комплекте с кистью для красителей (белая)</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A0ED80B" wp14:editId="1682F6F0">
            <wp:extent cx="5901069" cy="570545"/>
            <wp:effectExtent l="0" t="0" r="4445" b="1270"/>
            <wp:docPr id="147" name="Рисунок 147" descr="http://karpatdental.com.ua/wp-content/uploads/2017/05/st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karpatdental.com.ua/wp-content/uploads/2017/05/stain.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97281" cy="570179"/>
                    </a:xfrm>
                    <a:prstGeom prst="rect">
                      <a:avLst/>
                    </a:prstGeom>
                    <a:noFill/>
                    <a:ln>
                      <a:noFill/>
                    </a:ln>
                  </pic:spPr>
                </pic:pic>
              </a:graphicData>
            </a:graphic>
          </wp:inline>
        </w:drawing>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В комплект входит нейлоновая салфетка, губка, синтетические полоски двух типов, кисть для красок.</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37"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36"/>
          <w:szCs w:val="36"/>
          <w:lang w:eastAsia="ru-RU"/>
        </w:rPr>
        <w:t>Керамическая стеклянная палитра</w:t>
      </w:r>
      <w:r w:rsidRPr="00272C8C">
        <w:rPr>
          <w:rFonts w:ascii="Times New Roman" w:eastAsia="Times New Roman" w:hAnsi="Times New Roman" w:cs="Times New Roman"/>
          <w:sz w:val="24"/>
          <w:szCs w:val="24"/>
          <w:lang w:eastAsia="ru-RU"/>
        </w:rPr>
        <w:br/>
      </w:r>
      <w:proofErr w:type="spellStart"/>
      <w:r w:rsidRPr="00272C8C">
        <w:rPr>
          <w:rFonts w:ascii="Arial" w:eastAsia="Times New Roman" w:hAnsi="Arial" w:cs="Arial"/>
          <w:b/>
          <w:bCs/>
          <w:color w:val="000000"/>
          <w:sz w:val="36"/>
          <w:szCs w:val="36"/>
          <w:lang w:eastAsia="ru-RU"/>
        </w:rPr>
        <w:t>Ceramic</w:t>
      </w:r>
      <w:proofErr w:type="spellEnd"/>
      <w:r w:rsidRPr="00272C8C">
        <w:rPr>
          <w:rFonts w:ascii="Arial" w:eastAsia="Times New Roman" w:hAnsi="Arial" w:cs="Arial"/>
          <w:b/>
          <w:bCs/>
          <w:color w:val="000000"/>
          <w:sz w:val="36"/>
          <w:szCs w:val="36"/>
          <w:lang w:eastAsia="ru-RU"/>
        </w:rPr>
        <w:t xml:space="preserve"> </w:t>
      </w:r>
      <w:proofErr w:type="spellStart"/>
      <w:r w:rsidRPr="00272C8C">
        <w:rPr>
          <w:rFonts w:ascii="Arial" w:eastAsia="Times New Roman" w:hAnsi="Arial" w:cs="Arial"/>
          <w:b/>
          <w:bCs/>
          <w:color w:val="000000"/>
          <w:sz w:val="36"/>
          <w:szCs w:val="36"/>
          <w:lang w:eastAsia="ru-RU"/>
        </w:rPr>
        <w:t>Glass</w:t>
      </w:r>
      <w:proofErr w:type="spellEnd"/>
      <w:r w:rsidRPr="00272C8C">
        <w:rPr>
          <w:rFonts w:ascii="Arial" w:eastAsia="Times New Roman" w:hAnsi="Arial" w:cs="Arial"/>
          <w:b/>
          <w:bCs/>
          <w:color w:val="000000"/>
          <w:sz w:val="36"/>
          <w:szCs w:val="36"/>
          <w:lang w:eastAsia="ru-RU"/>
        </w:rPr>
        <w:t xml:space="preserve"> </w:t>
      </w:r>
      <w:proofErr w:type="spellStart"/>
      <w:r w:rsidRPr="00272C8C">
        <w:rPr>
          <w:rFonts w:ascii="Arial" w:eastAsia="Times New Roman" w:hAnsi="Arial" w:cs="Arial"/>
          <w:b/>
          <w:bCs/>
          <w:color w:val="000000"/>
          <w:sz w:val="36"/>
          <w:szCs w:val="36"/>
          <w:lang w:eastAsia="ru-RU"/>
        </w:rPr>
        <w:t>Palette</w:t>
      </w:r>
      <w:proofErr w:type="spellEnd"/>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38"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9481FF7" wp14:editId="1EFF2B36">
            <wp:extent cx="5358810" cy="3572540"/>
            <wp:effectExtent l="0" t="0" r="0" b="8890"/>
            <wp:docPr id="146" name="Рисунок 146" descr="http://medtechservis.com/uploads/new/pallete/glass-ceramic-palett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medtechservis.com/uploads/new/pallete/glass-ceramic-palette-large.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61419" cy="3574279"/>
                    </a:xfrm>
                    <a:prstGeom prst="rect">
                      <a:avLst/>
                    </a:prstGeom>
                    <a:noFill/>
                    <a:ln>
                      <a:noFill/>
                    </a:ln>
                  </pic:spPr>
                </pic:pic>
              </a:graphicData>
            </a:graphic>
          </wp:inline>
        </w:drawing>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Эта палитра состоит из стеклянной пластины и пластмассового футляра. Она комплектуется одним агатовым шпателем для замешивания керамики, четырьмя синтетическими полосками и пластиковой бутылкой для дистиллированной воды. Эта керамическая палитра была создана для техников-</w:t>
      </w:r>
      <w:proofErr w:type="spellStart"/>
      <w:r w:rsidRPr="00272C8C">
        <w:rPr>
          <w:rFonts w:ascii="Arial" w:eastAsia="Times New Roman" w:hAnsi="Arial" w:cs="Arial"/>
          <w:color w:val="000000"/>
          <w:sz w:val="24"/>
          <w:szCs w:val="24"/>
          <w:lang w:eastAsia="ru-RU"/>
        </w:rPr>
        <w:t>керамистов</w:t>
      </w:r>
      <w:proofErr w:type="spellEnd"/>
      <w:r w:rsidRPr="00272C8C">
        <w:rPr>
          <w:rFonts w:ascii="Arial" w:eastAsia="Times New Roman" w:hAnsi="Arial" w:cs="Arial"/>
          <w:color w:val="000000"/>
          <w:sz w:val="24"/>
          <w:szCs w:val="24"/>
          <w:lang w:eastAsia="ru-RU"/>
        </w:rPr>
        <w:t xml:space="preserve">, которые предпочитают работать на поверхности стекла. </w:t>
      </w:r>
      <w:r w:rsidRPr="00272C8C">
        <w:rPr>
          <w:rFonts w:ascii="Arial" w:eastAsia="Times New Roman" w:hAnsi="Arial" w:cs="Arial"/>
          <w:color w:val="000000"/>
          <w:sz w:val="24"/>
          <w:szCs w:val="24"/>
          <w:lang w:eastAsia="ru-RU"/>
        </w:rPr>
        <w:lastRenderedPageBreak/>
        <w:t>Благодаря использованию полос из синтетической кожи, мы смогли создать палитру, которая может поддерживать ваши керамические массы постоянно влажными.</w:t>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Синтетические полоски кожи расположены на стеклянной пластине в 4мм канавках, которые надёжно фиксируют их положение. Положите керамическую массу напротив этих полос; вода из основания корпуса проникает через них в керамическую массу, создавая очень однородную консистенцию.</w:t>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Для получения еще большей однородности вы можете добавлять специальные </w:t>
      </w:r>
      <w:proofErr w:type="spellStart"/>
      <w:r w:rsidRPr="00272C8C">
        <w:rPr>
          <w:rFonts w:ascii="Arial" w:eastAsia="Times New Roman" w:hAnsi="Arial" w:cs="Arial"/>
          <w:color w:val="000000"/>
          <w:sz w:val="24"/>
          <w:szCs w:val="24"/>
          <w:lang w:eastAsia="ru-RU"/>
        </w:rPr>
        <w:t>моделировочные</w:t>
      </w:r>
      <w:proofErr w:type="spellEnd"/>
      <w:r w:rsidRPr="00272C8C">
        <w:rPr>
          <w:rFonts w:ascii="Arial" w:eastAsia="Times New Roman" w:hAnsi="Arial" w:cs="Arial"/>
          <w:color w:val="000000"/>
          <w:sz w:val="24"/>
          <w:szCs w:val="24"/>
          <w:lang w:eastAsia="ru-RU"/>
        </w:rPr>
        <w:t xml:space="preserve"> жидкостей непосредственно на керамическую массу. Размер: 23×16см</w:t>
      </w:r>
    </w:p>
    <w:p w:rsidR="00272C8C" w:rsidRPr="00272C8C" w:rsidRDefault="00272C8C" w:rsidP="00C913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E298059" wp14:editId="592DA5FB">
            <wp:extent cx="3328933" cy="1765005"/>
            <wp:effectExtent l="0" t="0" r="5080" b="6985"/>
            <wp:docPr id="145" name="Рисунок 145" descr="Картинки по запросу Ceramic Glass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Картинки по запросу Ceramic Glass Palett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33489" cy="1767421"/>
                    </a:xfrm>
                    <a:prstGeom prst="rect">
                      <a:avLst/>
                    </a:prstGeom>
                    <a:noFill/>
                    <a:ln>
                      <a:noFill/>
                    </a:ln>
                  </pic:spPr>
                </pic:pic>
              </a:graphicData>
            </a:graphic>
          </wp:inline>
        </w:drawing>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39"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36"/>
          <w:szCs w:val="36"/>
          <w:lang w:eastAsia="ru-RU"/>
        </w:rPr>
        <w:t>Керамическая мраморная палитра</w:t>
      </w:r>
      <w:r w:rsidRPr="00272C8C">
        <w:rPr>
          <w:rFonts w:ascii="Times New Roman" w:eastAsia="Times New Roman" w:hAnsi="Times New Roman" w:cs="Times New Roman"/>
          <w:sz w:val="24"/>
          <w:szCs w:val="24"/>
          <w:lang w:eastAsia="ru-RU"/>
        </w:rPr>
        <w:br/>
      </w:r>
      <w:proofErr w:type="spellStart"/>
      <w:r w:rsidRPr="00272C8C">
        <w:rPr>
          <w:rFonts w:ascii="Arial" w:eastAsia="Times New Roman" w:hAnsi="Arial" w:cs="Arial"/>
          <w:b/>
          <w:bCs/>
          <w:color w:val="000000"/>
          <w:sz w:val="36"/>
          <w:szCs w:val="36"/>
          <w:lang w:eastAsia="ru-RU"/>
        </w:rPr>
        <w:t>Marble</w:t>
      </w:r>
      <w:proofErr w:type="spellEnd"/>
      <w:r w:rsidRPr="00272C8C">
        <w:rPr>
          <w:rFonts w:ascii="Arial" w:eastAsia="Times New Roman" w:hAnsi="Arial" w:cs="Arial"/>
          <w:b/>
          <w:bCs/>
          <w:color w:val="000000"/>
          <w:sz w:val="36"/>
          <w:szCs w:val="36"/>
          <w:lang w:eastAsia="ru-RU"/>
        </w:rPr>
        <w:t xml:space="preserve"> </w:t>
      </w:r>
      <w:proofErr w:type="spellStart"/>
      <w:r w:rsidRPr="00272C8C">
        <w:rPr>
          <w:rFonts w:ascii="Arial" w:eastAsia="Times New Roman" w:hAnsi="Arial" w:cs="Arial"/>
          <w:b/>
          <w:bCs/>
          <w:color w:val="000000"/>
          <w:sz w:val="36"/>
          <w:szCs w:val="36"/>
          <w:lang w:eastAsia="ru-RU"/>
        </w:rPr>
        <w:t>Ceramic</w:t>
      </w:r>
      <w:proofErr w:type="spellEnd"/>
      <w:r w:rsidRPr="00272C8C">
        <w:rPr>
          <w:rFonts w:ascii="Arial" w:eastAsia="Times New Roman" w:hAnsi="Arial" w:cs="Arial"/>
          <w:b/>
          <w:bCs/>
          <w:color w:val="000000"/>
          <w:sz w:val="36"/>
          <w:szCs w:val="36"/>
          <w:lang w:eastAsia="ru-RU"/>
        </w:rPr>
        <w:t xml:space="preserve"> </w:t>
      </w:r>
      <w:proofErr w:type="spellStart"/>
      <w:r w:rsidRPr="00272C8C">
        <w:rPr>
          <w:rFonts w:ascii="Arial" w:eastAsia="Times New Roman" w:hAnsi="Arial" w:cs="Arial"/>
          <w:b/>
          <w:bCs/>
          <w:color w:val="000000"/>
          <w:sz w:val="36"/>
          <w:szCs w:val="36"/>
          <w:lang w:eastAsia="ru-RU"/>
        </w:rPr>
        <w:t>Palette</w:t>
      </w:r>
      <w:proofErr w:type="spellEnd"/>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40"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7456B3F" wp14:editId="4D301A4A">
            <wp:extent cx="5321595" cy="3547730"/>
            <wp:effectExtent l="0" t="0" r="0" b="0"/>
            <wp:docPr id="144" name="Рисунок 144" descr="http://medtechservis.com/uploads/new/pallete/ceramic-palett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medtechservis.com/uploads/new/pallete/ceramic-palette-larg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23776" cy="3549184"/>
                    </a:xfrm>
                    <a:prstGeom prst="rect">
                      <a:avLst/>
                    </a:prstGeom>
                    <a:noFill/>
                    <a:ln>
                      <a:noFill/>
                    </a:ln>
                  </pic:spPr>
                </pic:pic>
              </a:graphicData>
            </a:graphic>
          </wp:inline>
        </w:drawing>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Используя пористую структуру мрамора, можно сохранить влагу мокрых керамических масс. Этот уникальный мрамор позволяет контролировать количество влаги, которая пропитывает рабочую нейлоновую салфетку, и таким образом обеспечивает постоянное увлажнение керамики. Рабочая нейлоновая салфетка, которая покрывает мрамор, защищает ворс кисти. Палитра комплектуется двумя нейлоновыми салфетками.</w:t>
      </w:r>
    </w:p>
    <w:p w:rsidR="00272C8C" w:rsidRPr="00272C8C" w:rsidRDefault="00272C8C" w:rsidP="00C913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96D70E2" wp14:editId="06906C71">
            <wp:extent cx="3209830" cy="1701210"/>
            <wp:effectExtent l="0" t="0" r="0" b="0"/>
            <wp:docPr id="143" name="Рисунок 143" descr="Картинки по запросу Marble Ceramic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Картинки по запросу Marble Ceramic Palett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13326" cy="1703063"/>
                    </a:xfrm>
                    <a:prstGeom prst="rect">
                      <a:avLst/>
                    </a:prstGeom>
                    <a:noFill/>
                    <a:ln>
                      <a:noFill/>
                    </a:ln>
                  </pic:spPr>
                </pic:pic>
              </a:graphicData>
            </a:graphic>
          </wp:inline>
        </w:drawing>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lastRenderedPageBreak/>
        <w:pict>
          <v:rect id="_x0000_i1041"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36"/>
          <w:szCs w:val="36"/>
          <w:lang w:eastAsia="ru-RU"/>
        </w:rPr>
        <w:t xml:space="preserve">Палитра для красителей и опаков </w:t>
      </w:r>
      <w:r w:rsidRPr="00272C8C">
        <w:rPr>
          <w:rFonts w:ascii="Times New Roman" w:eastAsia="Times New Roman" w:hAnsi="Times New Roman" w:cs="Times New Roman"/>
          <w:sz w:val="24"/>
          <w:szCs w:val="24"/>
          <w:lang w:eastAsia="ru-RU"/>
        </w:rPr>
        <w:br/>
      </w:r>
      <w:proofErr w:type="spellStart"/>
      <w:r w:rsidRPr="00272C8C">
        <w:rPr>
          <w:rFonts w:ascii="Arial" w:eastAsia="Times New Roman" w:hAnsi="Arial" w:cs="Arial"/>
          <w:b/>
          <w:bCs/>
          <w:color w:val="000000"/>
          <w:sz w:val="36"/>
          <w:szCs w:val="36"/>
          <w:lang w:eastAsia="ru-RU"/>
        </w:rPr>
        <w:t>Stain</w:t>
      </w:r>
      <w:proofErr w:type="spellEnd"/>
      <w:r w:rsidRPr="00272C8C">
        <w:rPr>
          <w:rFonts w:ascii="Arial" w:eastAsia="Times New Roman" w:hAnsi="Arial" w:cs="Arial"/>
          <w:b/>
          <w:bCs/>
          <w:color w:val="000000"/>
          <w:sz w:val="36"/>
          <w:szCs w:val="36"/>
          <w:lang w:eastAsia="ru-RU"/>
        </w:rPr>
        <w:t xml:space="preserve"> / </w:t>
      </w:r>
      <w:proofErr w:type="spellStart"/>
      <w:r w:rsidRPr="00272C8C">
        <w:rPr>
          <w:rFonts w:ascii="Arial" w:eastAsia="Times New Roman" w:hAnsi="Arial" w:cs="Arial"/>
          <w:b/>
          <w:bCs/>
          <w:color w:val="000000"/>
          <w:sz w:val="36"/>
          <w:szCs w:val="36"/>
          <w:lang w:eastAsia="ru-RU"/>
        </w:rPr>
        <w:t>Opaque</w:t>
      </w:r>
      <w:proofErr w:type="spellEnd"/>
      <w:r w:rsidRPr="00272C8C">
        <w:rPr>
          <w:rFonts w:ascii="Arial" w:eastAsia="Times New Roman" w:hAnsi="Arial" w:cs="Arial"/>
          <w:b/>
          <w:bCs/>
          <w:color w:val="000000"/>
          <w:sz w:val="36"/>
          <w:szCs w:val="36"/>
          <w:lang w:eastAsia="ru-RU"/>
        </w:rPr>
        <w:t xml:space="preserve"> </w:t>
      </w:r>
      <w:proofErr w:type="spellStart"/>
      <w:r w:rsidRPr="00272C8C">
        <w:rPr>
          <w:rFonts w:ascii="Arial" w:eastAsia="Times New Roman" w:hAnsi="Arial" w:cs="Arial"/>
          <w:b/>
          <w:bCs/>
          <w:color w:val="000000"/>
          <w:sz w:val="36"/>
          <w:szCs w:val="36"/>
          <w:lang w:eastAsia="ru-RU"/>
        </w:rPr>
        <w:t>Palette</w:t>
      </w:r>
      <w:proofErr w:type="spellEnd"/>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42" style="width:0;height:1.5pt" o:hralign="center" o:hrstd="t" o:hr="t" fillcolor="#a0a0a0" stroked="f"/>
        </w:pict>
      </w:r>
    </w:p>
    <w:p w:rsidR="00272C8C" w:rsidRPr="00272C8C" w:rsidRDefault="00FF2C19"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0" locked="0" layoutInCell="1" allowOverlap="1" wp14:anchorId="2AD27BEB" wp14:editId="67E8BEEF">
            <wp:simplePos x="0" y="0"/>
            <wp:positionH relativeFrom="column">
              <wp:posOffset>478155</wp:posOffset>
            </wp:positionH>
            <wp:positionV relativeFrom="paragraph">
              <wp:posOffset>165735</wp:posOffset>
            </wp:positionV>
            <wp:extent cx="2802890" cy="2381250"/>
            <wp:effectExtent l="0" t="0" r="0" b="0"/>
            <wp:wrapNone/>
            <wp:docPr id="142" name="Рисунок 142" descr="http://medtechservis.com/uploads/new/pallete/new-opaque_stain-pa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medtechservis.com/uploads/new/pallete/new-opaque_stain-palette.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0289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58CE6567" wp14:editId="0114FC5C">
            <wp:simplePos x="0" y="0"/>
            <wp:positionH relativeFrom="column">
              <wp:posOffset>3923827</wp:posOffset>
            </wp:positionH>
            <wp:positionV relativeFrom="paragraph">
              <wp:posOffset>27882</wp:posOffset>
            </wp:positionV>
            <wp:extent cx="3292577" cy="2234012"/>
            <wp:effectExtent l="0" t="0" r="3175" b="0"/>
            <wp:wrapNone/>
            <wp:docPr id="141" name="Рисунок 141" descr="Картинки по запросу Stain / Opaque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Картинки по запросу Stain / Opaque Palett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92502" cy="22339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C8C" w:rsidRDefault="00272C8C"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P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sz w:val="24"/>
          <w:szCs w:val="24"/>
          <w:lang w:eastAsia="ru-RU"/>
        </w:rPr>
        <w:t> </w:t>
      </w:r>
    </w:p>
    <w:p w:rsidR="00FF2C19" w:rsidRDefault="00FF2C19" w:rsidP="00411FDF">
      <w:pPr>
        <w:spacing w:after="0" w:line="240" w:lineRule="auto"/>
        <w:jc w:val="both"/>
        <w:rPr>
          <w:rFonts w:ascii="Arial" w:eastAsia="Times New Roman" w:hAnsi="Arial" w:cs="Arial"/>
          <w:color w:val="000000"/>
          <w:sz w:val="24"/>
          <w:szCs w:val="24"/>
          <w:lang w:val="en-US" w:eastAsia="ru-RU"/>
        </w:rPr>
      </w:pPr>
    </w:p>
    <w:p w:rsidR="00FF2C19" w:rsidRDefault="00FF2C19" w:rsidP="00411FDF">
      <w:pPr>
        <w:spacing w:after="0" w:line="240" w:lineRule="auto"/>
        <w:jc w:val="both"/>
        <w:rPr>
          <w:rFonts w:ascii="Arial" w:eastAsia="Times New Roman" w:hAnsi="Arial" w:cs="Arial"/>
          <w:color w:val="000000"/>
          <w:sz w:val="24"/>
          <w:szCs w:val="24"/>
          <w:lang w:val="en-US" w:eastAsia="ru-RU"/>
        </w:rPr>
      </w:pPr>
    </w:p>
    <w:p w:rsidR="00FF2C19" w:rsidRDefault="00FF2C19" w:rsidP="00411FDF">
      <w:pPr>
        <w:spacing w:after="0" w:line="240" w:lineRule="auto"/>
        <w:jc w:val="both"/>
        <w:rPr>
          <w:rFonts w:ascii="Arial" w:eastAsia="Times New Roman" w:hAnsi="Arial" w:cs="Arial"/>
          <w:color w:val="000000"/>
          <w:sz w:val="24"/>
          <w:szCs w:val="24"/>
          <w:lang w:val="en-US" w:eastAsia="ru-RU"/>
        </w:rPr>
      </w:pP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Уникальный дизайн даёт возможность легкого доступа к материалам. Палитра сделана из чёрной керамики. Резервуары уникальны по дизайну – их размещение на палитре способствует тому, что материалы будут удерживаться на дне. Наклейка-органайзер для записей цветов. Если вы не пользуетесь палитрой, всегда закрывайте крышку, это предотвратит высыхание материалов и попадание в них пыли.</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43"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36"/>
          <w:szCs w:val="36"/>
          <w:lang w:eastAsia="ru-RU"/>
        </w:rPr>
        <w:t>Палитра для красителей</w:t>
      </w:r>
      <w:r w:rsidRPr="00272C8C">
        <w:rPr>
          <w:rFonts w:ascii="Times New Roman" w:eastAsia="Times New Roman" w:hAnsi="Times New Roman" w:cs="Times New Roman"/>
          <w:sz w:val="24"/>
          <w:szCs w:val="24"/>
          <w:lang w:eastAsia="ru-RU"/>
        </w:rPr>
        <w:br/>
      </w:r>
      <w:r w:rsidRPr="00272C8C">
        <w:rPr>
          <w:rFonts w:ascii="Arial" w:eastAsia="Times New Roman" w:hAnsi="Arial" w:cs="Arial"/>
          <w:b/>
          <w:bCs/>
          <w:color w:val="000000"/>
          <w:sz w:val="36"/>
          <w:szCs w:val="36"/>
          <w:lang w:eastAsia="ru-RU"/>
        </w:rPr>
        <w:t>CAD-ARTISTRY</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44" style="width:0;height:1.5pt" o:hralign="center" o:hrstd="t" o:hr="t" fillcolor="#a0a0a0" stroked="f"/>
        </w:pict>
      </w:r>
    </w:p>
    <w:p w:rsidR="00272C8C" w:rsidRDefault="00272C8C" w:rsidP="00411FD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14:anchorId="28FF8BCA" wp14:editId="6EA28591">
            <wp:simplePos x="0" y="0"/>
            <wp:positionH relativeFrom="column">
              <wp:posOffset>96107</wp:posOffset>
            </wp:positionH>
            <wp:positionV relativeFrom="paragraph">
              <wp:posOffset>-4268</wp:posOffset>
            </wp:positionV>
            <wp:extent cx="3351516" cy="3062177"/>
            <wp:effectExtent l="0" t="0" r="1905" b="5080"/>
            <wp:wrapNone/>
            <wp:docPr id="140" name="Рисунок 140" descr="http://medtechservis.com/uploads/new/pallete/cad-artistry-palett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medtechservis.com/uploads/new/pallete/cad-artistry-palette-large.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356237" cy="306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14:anchorId="01F14D7C" wp14:editId="213645CC">
            <wp:simplePos x="0" y="0"/>
            <wp:positionH relativeFrom="column">
              <wp:posOffset>3359785</wp:posOffset>
            </wp:positionH>
            <wp:positionV relativeFrom="paragraph">
              <wp:posOffset>122555</wp:posOffset>
            </wp:positionV>
            <wp:extent cx="3775075" cy="2296160"/>
            <wp:effectExtent l="0" t="0" r="0" b="8890"/>
            <wp:wrapNone/>
            <wp:docPr id="139" name="Рисунок 139" descr="http://medtechservis.com/uploads/new/pallete/javas-palette-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medtechservis.com/uploads/new/pallete/javas-palette-large.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75075" cy="2296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FF2C19" w:rsidRDefault="00FF2C19" w:rsidP="00411FDF">
      <w:pPr>
        <w:spacing w:after="0" w:line="240" w:lineRule="auto"/>
        <w:jc w:val="center"/>
        <w:rPr>
          <w:rFonts w:ascii="Times New Roman" w:eastAsia="Times New Roman" w:hAnsi="Times New Roman" w:cs="Times New Roman"/>
          <w:sz w:val="24"/>
          <w:szCs w:val="24"/>
          <w:lang w:val="en-US" w:eastAsia="ru-RU"/>
        </w:rPr>
      </w:pP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Одна из самых больших проблем для зубного техника при создании керамических реставраций — создать правильную смесь и консистенцию керамического материала. Палитра CAD-ARTISTRY была разработана с двумя различными вариантами увлажнения и сохранения надлежащего уровня влаги и консистенции. Два разных уровня на керамическом лотке позволяет выбрать, увлажнение водой или </w:t>
      </w:r>
      <w:proofErr w:type="spellStart"/>
      <w:r w:rsidRPr="00272C8C">
        <w:rPr>
          <w:rFonts w:ascii="Arial" w:eastAsia="Times New Roman" w:hAnsi="Arial" w:cs="Arial"/>
          <w:color w:val="000000"/>
          <w:sz w:val="24"/>
          <w:szCs w:val="24"/>
          <w:lang w:eastAsia="ru-RU"/>
        </w:rPr>
        <w:t>моделировочной</w:t>
      </w:r>
      <w:proofErr w:type="spellEnd"/>
      <w:r w:rsidRPr="00272C8C">
        <w:rPr>
          <w:rFonts w:ascii="Arial" w:eastAsia="Times New Roman" w:hAnsi="Arial" w:cs="Arial"/>
          <w:color w:val="000000"/>
          <w:sz w:val="24"/>
          <w:szCs w:val="24"/>
          <w:lang w:eastAsia="ru-RU"/>
        </w:rPr>
        <w:t xml:space="preserve"> жидкостью. Вы можете работать непосредственно на нейлоновом листе или с помощью синтетических полосок в соответствии с Вашими предпочтениями. Одиннадцать отсеков для красок позволяют удобно сохранить Ваши любимые красители.</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lastRenderedPageBreak/>
        <w:pict>
          <v:rect id="_x0000_i1045"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36"/>
          <w:szCs w:val="36"/>
          <w:lang w:eastAsia="ru-RU"/>
        </w:rPr>
        <w:t>Палитра для композитов</w:t>
      </w:r>
      <w:r w:rsidRPr="00272C8C">
        <w:rPr>
          <w:rFonts w:ascii="Times New Roman" w:eastAsia="Times New Roman" w:hAnsi="Times New Roman" w:cs="Times New Roman"/>
          <w:sz w:val="24"/>
          <w:szCs w:val="24"/>
          <w:lang w:eastAsia="ru-RU"/>
        </w:rPr>
        <w:br/>
      </w:r>
      <w:proofErr w:type="spellStart"/>
      <w:r w:rsidRPr="00272C8C">
        <w:rPr>
          <w:rFonts w:ascii="Arial" w:eastAsia="Times New Roman" w:hAnsi="Arial" w:cs="Arial"/>
          <w:b/>
          <w:bCs/>
          <w:color w:val="000000"/>
          <w:sz w:val="36"/>
          <w:szCs w:val="36"/>
          <w:lang w:eastAsia="ru-RU"/>
        </w:rPr>
        <w:t>Comp</w:t>
      </w:r>
      <w:proofErr w:type="spellEnd"/>
      <w:r w:rsidRPr="00272C8C">
        <w:rPr>
          <w:rFonts w:ascii="Arial" w:eastAsia="Times New Roman" w:hAnsi="Arial" w:cs="Arial"/>
          <w:b/>
          <w:bCs/>
          <w:color w:val="000000"/>
          <w:sz w:val="36"/>
          <w:szCs w:val="36"/>
          <w:lang w:eastAsia="ru-RU"/>
        </w:rPr>
        <w:t xml:space="preserve"> </w:t>
      </w:r>
      <w:proofErr w:type="spellStart"/>
      <w:r w:rsidRPr="00272C8C">
        <w:rPr>
          <w:rFonts w:ascii="Arial" w:eastAsia="Times New Roman" w:hAnsi="Arial" w:cs="Arial"/>
          <w:b/>
          <w:bCs/>
          <w:color w:val="000000"/>
          <w:sz w:val="36"/>
          <w:szCs w:val="36"/>
          <w:lang w:eastAsia="ru-RU"/>
        </w:rPr>
        <w:t>Tray</w:t>
      </w:r>
      <w:proofErr w:type="spellEnd"/>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46"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80BDA09" wp14:editId="19B838FA">
            <wp:extent cx="3847045" cy="3294033"/>
            <wp:effectExtent l="0" t="0" r="1270" b="1905"/>
            <wp:docPr id="138" name="Рисунок 138" descr="http://medtechservis.com/uploads/new/pallete/comp-tray-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medtechservis.com/uploads/new/pallete/comp-tray-large.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45984" cy="3293124"/>
                    </a:xfrm>
                    <a:prstGeom prst="rect">
                      <a:avLst/>
                    </a:prstGeom>
                    <a:noFill/>
                    <a:ln>
                      <a:noFill/>
                    </a:ln>
                  </pic:spPr>
                </pic:pic>
              </a:graphicData>
            </a:graphic>
          </wp:inline>
        </w:drawing>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MPF </w:t>
      </w:r>
      <w:proofErr w:type="spellStart"/>
      <w:r w:rsidRPr="00272C8C">
        <w:rPr>
          <w:rFonts w:ascii="Arial" w:eastAsia="Times New Roman" w:hAnsi="Arial" w:cs="Arial"/>
          <w:color w:val="000000"/>
          <w:sz w:val="24"/>
          <w:szCs w:val="24"/>
          <w:lang w:eastAsia="ru-RU"/>
        </w:rPr>
        <w:t>Comp</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Tray</w:t>
      </w:r>
      <w:proofErr w:type="spellEnd"/>
      <w:r w:rsidRPr="00272C8C">
        <w:rPr>
          <w:rFonts w:ascii="Arial" w:eastAsia="Times New Roman" w:hAnsi="Arial" w:cs="Arial"/>
          <w:color w:val="000000"/>
          <w:sz w:val="24"/>
          <w:szCs w:val="24"/>
          <w:lang w:eastAsia="ru-RU"/>
        </w:rPr>
        <w:t xml:space="preserve"> — палитра для работы с композитными материалами. Умное решение для хранения композитных материалов! MPF </w:t>
      </w:r>
      <w:proofErr w:type="spellStart"/>
      <w:r w:rsidRPr="00272C8C">
        <w:rPr>
          <w:rFonts w:ascii="Arial" w:eastAsia="Times New Roman" w:hAnsi="Arial" w:cs="Arial"/>
          <w:color w:val="000000"/>
          <w:sz w:val="24"/>
          <w:szCs w:val="24"/>
          <w:lang w:eastAsia="ru-RU"/>
        </w:rPr>
        <w:t>Comp</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Tray</w:t>
      </w:r>
      <w:proofErr w:type="spellEnd"/>
      <w:r w:rsidRPr="00272C8C">
        <w:rPr>
          <w:rFonts w:ascii="Arial" w:eastAsia="Times New Roman" w:hAnsi="Arial" w:cs="Arial"/>
          <w:color w:val="000000"/>
          <w:sz w:val="24"/>
          <w:szCs w:val="24"/>
          <w:lang w:eastAsia="ru-RU"/>
        </w:rPr>
        <w:t xml:space="preserve"> изготовлена из механически обработанного полиуретанового листа, с отфрезерованной текстурой </w:t>
      </w:r>
      <w:proofErr w:type="spellStart"/>
      <w:r w:rsidRPr="00272C8C">
        <w:rPr>
          <w:rFonts w:ascii="Arial" w:eastAsia="Times New Roman" w:hAnsi="Arial" w:cs="Arial"/>
          <w:color w:val="000000"/>
          <w:sz w:val="24"/>
          <w:szCs w:val="24"/>
          <w:lang w:eastAsia="ru-RU"/>
        </w:rPr>
        <w:t>поверхности</w:t>
      </w:r>
      <w:proofErr w:type="gramStart"/>
      <w:r w:rsidRPr="00272C8C">
        <w:rPr>
          <w:rFonts w:ascii="Arial" w:eastAsia="Times New Roman" w:hAnsi="Arial" w:cs="Arial"/>
          <w:color w:val="000000"/>
          <w:sz w:val="24"/>
          <w:szCs w:val="24"/>
          <w:lang w:eastAsia="ru-RU"/>
        </w:rPr>
        <w:t>,о</w:t>
      </w:r>
      <w:proofErr w:type="gramEnd"/>
      <w:r w:rsidRPr="00272C8C">
        <w:rPr>
          <w:rFonts w:ascii="Arial" w:eastAsia="Times New Roman" w:hAnsi="Arial" w:cs="Arial"/>
          <w:color w:val="000000"/>
          <w:sz w:val="24"/>
          <w:szCs w:val="24"/>
          <w:lang w:eastAsia="ru-RU"/>
        </w:rPr>
        <w:t>беспечивающей</w:t>
      </w:r>
      <w:proofErr w:type="spellEnd"/>
      <w:r w:rsidRPr="00272C8C">
        <w:rPr>
          <w:rFonts w:ascii="Arial" w:eastAsia="Times New Roman" w:hAnsi="Arial" w:cs="Arial"/>
          <w:color w:val="000000"/>
          <w:sz w:val="24"/>
          <w:szCs w:val="24"/>
          <w:lang w:eastAsia="ru-RU"/>
        </w:rPr>
        <w:t xml:space="preserve"> адгезию композитных материалов.</w:t>
      </w:r>
    </w:p>
    <w:p w:rsidR="00272C8C" w:rsidRPr="00272C8C" w:rsidRDefault="00272C8C" w:rsidP="00E3072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B6EA104" wp14:editId="6E23FA41">
            <wp:extent cx="4269252" cy="2262644"/>
            <wp:effectExtent l="0" t="0" r="0" b="4445"/>
            <wp:docPr id="137" name="Рисунок 137" descr="Картинки по запросу Comp Tray ь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Картинки по запросу Comp Tray ьза"/>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74484" cy="2265417"/>
                    </a:xfrm>
                    <a:prstGeom prst="rect">
                      <a:avLst/>
                    </a:prstGeom>
                    <a:noFill/>
                    <a:ln>
                      <a:noFill/>
                    </a:ln>
                  </pic:spPr>
                </pic:pic>
              </a:graphicData>
            </a:graphic>
          </wp:inline>
        </w:drawing>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Она включает силиконовую палитру для красок и губку, чтобы поддерживать инструменты в чистоте во время работы. Вставки могут быть размещены с обеих сторон для удобства правшей и левшей.</w:t>
      </w:r>
    </w:p>
    <w:p w:rsidR="00272C8C" w:rsidRDefault="00272C8C" w:rsidP="00411FD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noProof/>
          <w:color w:val="0000FF"/>
          <w:sz w:val="24"/>
          <w:szCs w:val="24"/>
          <w:lang w:eastAsia="ru-RU"/>
        </w:rPr>
        <w:drawing>
          <wp:inline distT="0" distB="0" distL="0" distR="0" wp14:anchorId="75448DB7" wp14:editId="61FD9A4B">
            <wp:extent cx="3835546" cy="2032840"/>
            <wp:effectExtent l="0" t="0" r="0" b="5715"/>
            <wp:docPr id="136" name="Рисунок 136" descr="Картинки по запросу Comp Tray ьза">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Картинки по запросу Comp Tray ьза">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33863" cy="2031948"/>
                    </a:xfrm>
                    <a:prstGeom prst="rect">
                      <a:avLst/>
                    </a:prstGeom>
                    <a:noFill/>
                    <a:ln>
                      <a:noFill/>
                    </a:ln>
                  </pic:spPr>
                </pic:pic>
              </a:graphicData>
            </a:graphic>
          </wp:inline>
        </w:drawing>
      </w:r>
    </w:p>
    <w:p w:rsidR="00E30721" w:rsidRDefault="00E30721" w:rsidP="00411FDF">
      <w:pPr>
        <w:spacing w:after="0" w:line="240" w:lineRule="auto"/>
        <w:jc w:val="center"/>
        <w:rPr>
          <w:rFonts w:ascii="Times New Roman" w:eastAsia="Times New Roman" w:hAnsi="Times New Roman" w:cs="Times New Roman"/>
          <w:sz w:val="24"/>
          <w:szCs w:val="24"/>
          <w:lang w:val="en-US" w:eastAsia="ru-RU"/>
        </w:rPr>
      </w:pPr>
    </w:p>
    <w:p w:rsidR="00E30721" w:rsidRDefault="00E30721" w:rsidP="00411FDF">
      <w:pPr>
        <w:spacing w:after="0" w:line="240" w:lineRule="auto"/>
        <w:jc w:val="center"/>
        <w:rPr>
          <w:rFonts w:ascii="Times New Roman" w:eastAsia="Times New Roman" w:hAnsi="Times New Roman" w:cs="Times New Roman"/>
          <w:sz w:val="24"/>
          <w:szCs w:val="24"/>
          <w:lang w:val="en-US" w:eastAsia="ru-RU"/>
        </w:rPr>
      </w:pPr>
    </w:p>
    <w:p w:rsidR="00E30721" w:rsidRPr="00E30721" w:rsidRDefault="00E30721" w:rsidP="00411FDF">
      <w:pPr>
        <w:spacing w:after="0" w:line="240" w:lineRule="auto"/>
        <w:jc w:val="center"/>
        <w:rPr>
          <w:rFonts w:ascii="Times New Roman" w:eastAsia="Times New Roman" w:hAnsi="Times New Roman" w:cs="Times New Roman"/>
          <w:sz w:val="24"/>
          <w:szCs w:val="24"/>
          <w:lang w:val="en-US" w:eastAsia="ru-RU"/>
        </w:rPr>
      </w:pP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lastRenderedPageBreak/>
        <w:pict>
          <v:rect id="_x0000_i1047"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36"/>
          <w:szCs w:val="36"/>
          <w:lang w:eastAsia="ru-RU"/>
        </w:rPr>
        <w:t>Увлажнитель кистей</w:t>
      </w:r>
      <w:r w:rsidRPr="00272C8C">
        <w:rPr>
          <w:rFonts w:ascii="Times New Roman" w:eastAsia="Times New Roman" w:hAnsi="Times New Roman" w:cs="Times New Roman"/>
          <w:sz w:val="24"/>
          <w:szCs w:val="24"/>
          <w:lang w:eastAsia="ru-RU"/>
        </w:rPr>
        <w:br/>
      </w:r>
      <w:proofErr w:type="spellStart"/>
      <w:r w:rsidRPr="00272C8C">
        <w:rPr>
          <w:rFonts w:ascii="Arial" w:eastAsia="Times New Roman" w:hAnsi="Arial" w:cs="Arial"/>
          <w:b/>
          <w:bCs/>
          <w:color w:val="000000"/>
          <w:sz w:val="36"/>
          <w:szCs w:val="36"/>
          <w:lang w:eastAsia="ru-RU"/>
        </w:rPr>
        <w:t>Ceramic</w:t>
      </w:r>
      <w:proofErr w:type="spellEnd"/>
      <w:r w:rsidRPr="00272C8C">
        <w:rPr>
          <w:rFonts w:ascii="Arial" w:eastAsia="Times New Roman" w:hAnsi="Arial" w:cs="Arial"/>
          <w:b/>
          <w:bCs/>
          <w:color w:val="000000"/>
          <w:sz w:val="36"/>
          <w:szCs w:val="36"/>
          <w:lang w:eastAsia="ru-RU"/>
        </w:rPr>
        <w:t xml:space="preserve"> </w:t>
      </w:r>
      <w:proofErr w:type="spellStart"/>
      <w:r w:rsidRPr="00272C8C">
        <w:rPr>
          <w:rFonts w:ascii="Arial" w:eastAsia="Times New Roman" w:hAnsi="Arial" w:cs="Arial"/>
          <w:b/>
          <w:bCs/>
          <w:color w:val="000000"/>
          <w:sz w:val="36"/>
          <w:szCs w:val="36"/>
          <w:lang w:eastAsia="ru-RU"/>
        </w:rPr>
        <w:t>Brush</w:t>
      </w:r>
      <w:proofErr w:type="spellEnd"/>
      <w:r w:rsidRPr="00272C8C">
        <w:rPr>
          <w:rFonts w:ascii="Arial" w:eastAsia="Times New Roman" w:hAnsi="Arial" w:cs="Arial"/>
          <w:b/>
          <w:bCs/>
          <w:color w:val="000000"/>
          <w:sz w:val="36"/>
          <w:szCs w:val="36"/>
          <w:lang w:eastAsia="ru-RU"/>
        </w:rPr>
        <w:t xml:space="preserve"> </w:t>
      </w:r>
      <w:proofErr w:type="spellStart"/>
      <w:r w:rsidRPr="00272C8C">
        <w:rPr>
          <w:rFonts w:ascii="Arial" w:eastAsia="Times New Roman" w:hAnsi="Arial" w:cs="Arial"/>
          <w:b/>
          <w:bCs/>
          <w:color w:val="000000"/>
          <w:sz w:val="36"/>
          <w:szCs w:val="36"/>
          <w:lang w:eastAsia="ru-RU"/>
        </w:rPr>
        <w:t>Hydrator</w:t>
      </w:r>
      <w:proofErr w:type="spellEnd"/>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48" style="width:0;height:1.5pt" o:hralign="center" o:hrstd="t" o:hr="t" fillcolor="#a0a0a0" stroked="f"/>
        </w:pict>
      </w:r>
    </w:p>
    <w:p w:rsidR="00272C8C" w:rsidRDefault="00E30721" w:rsidP="00411FD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14:anchorId="3FC012E8" wp14:editId="46A22ABE">
            <wp:simplePos x="0" y="0"/>
            <wp:positionH relativeFrom="column">
              <wp:posOffset>4486910</wp:posOffset>
            </wp:positionH>
            <wp:positionV relativeFrom="paragraph">
              <wp:posOffset>59690</wp:posOffset>
            </wp:positionV>
            <wp:extent cx="1977390" cy="1911985"/>
            <wp:effectExtent l="0" t="0" r="3810" b="0"/>
            <wp:wrapNone/>
            <wp:docPr id="134" name="Рисунок 134" descr="http://medtechservis.com/uploads/new/AKSESUARY_MPF/NEW%20PRODUCTS/mpf_ceramic-brush-hydrator-blue-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medtechservis.com/uploads/new/AKSESUARY_MPF/NEW%20PRODUCTS/mpf_ceramic-brush-hydrator-blue-side.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77390"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14:anchorId="1E94B789" wp14:editId="4A51D0B2">
            <wp:simplePos x="0" y="0"/>
            <wp:positionH relativeFrom="column">
              <wp:posOffset>1180627</wp:posOffset>
            </wp:positionH>
            <wp:positionV relativeFrom="paragraph">
              <wp:posOffset>59779</wp:posOffset>
            </wp:positionV>
            <wp:extent cx="2264735" cy="2148276"/>
            <wp:effectExtent l="0" t="0" r="2540" b="4445"/>
            <wp:wrapNone/>
            <wp:docPr id="135" name="Рисунок 135" descr="http://medtechservis.com/uploads/new/AKSESUARY_MPF/NEW%20PRODUCTS/ceramic-brush-hydrator-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medtechservis.com/uploads/new/AKSESUARY_MPF/NEW%20PRODUCTS/ceramic-brush-hydrator-large.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67078" cy="21504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721" w:rsidRDefault="00E30721" w:rsidP="00411FDF">
      <w:pPr>
        <w:spacing w:after="0" w:line="240" w:lineRule="auto"/>
        <w:jc w:val="center"/>
        <w:rPr>
          <w:rFonts w:ascii="Times New Roman" w:eastAsia="Times New Roman" w:hAnsi="Times New Roman" w:cs="Times New Roman"/>
          <w:sz w:val="24"/>
          <w:szCs w:val="24"/>
          <w:lang w:val="en-US" w:eastAsia="ru-RU"/>
        </w:rPr>
      </w:pPr>
    </w:p>
    <w:p w:rsidR="00E30721" w:rsidRDefault="00E30721" w:rsidP="00411FDF">
      <w:pPr>
        <w:spacing w:after="0" w:line="240" w:lineRule="auto"/>
        <w:jc w:val="center"/>
        <w:rPr>
          <w:rFonts w:ascii="Times New Roman" w:eastAsia="Times New Roman" w:hAnsi="Times New Roman" w:cs="Times New Roman"/>
          <w:sz w:val="24"/>
          <w:szCs w:val="24"/>
          <w:lang w:val="en-US" w:eastAsia="ru-RU"/>
        </w:rPr>
      </w:pPr>
    </w:p>
    <w:p w:rsidR="00E30721" w:rsidRDefault="00E30721" w:rsidP="00411FDF">
      <w:pPr>
        <w:spacing w:after="0" w:line="240" w:lineRule="auto"/>
        <w:jc w:val="center"/>
        <w:rPr>
          <w:rFonts w:ascii="Times New Roman" w:eastAsia="Times New Roman" w:hAnsi="Times New Roman" w:cs="Times New Roman"/>
          <w:sz w:val="24"/>
          <w:szCs w:val="24"/>
          <w:lang w:val="en-US" w:eastAsia="ru-RU"/>
        </w:rPr>
      </w:pPr>
    </w:p>
    <w:p w:rsidR="00E30721" w:rsidRDefault="00E30721" w:rsidP="00411FDF">
      <w:pPr>
        <w:spacing w:after="0" w:line="240" w:lineRule="auto"/>
        <w:jc w:val="center"/>
        <w:rPr>
          <w:rFonts w:ascii="Times New Roman" w:eastAsia="Times New Roman" w:hAnsi="Times New Roman" w:cs="Times New Roman"/>
          <w:sz w:val="24"/>
          <w:szCs w:val="24"/>
          <w:lang w:val="en-US" w:eastAsia="ru-RU"/>
        </w:rPr>
      </w:pPr>
    </w:p>
    <w:p w:rsidR="00E30721" w:rsidRDefault="00E30721" w:rsidP="00411FDF">
      <w:pPr>
        <w:spacing w:after="0" w:line="240" w:lineRule="auto"/>
        <w:jc w:val="center"/>
        <w:rPr>
          <w:rFonts w:ascii="Times New Roman" w:eastAsia="Times New Roman" w:hAnsi="Times New Roman" w:cs="Times New Roman"/>
          <w:sz w:val="24"/>
          <w:szCs w:val="24"/>
          <w:lang w:val="en-US" w:eastAsia="ru-RU"/>
        </w:rPr>
      </w:pPr>
    </w:p>
    <w:p w:rsidR="00E30721" w:rsidRDefault="00E30721" w:rsidP="00411FDF">
      <w:pPr>
        <w:spacing w:after="0" w:line="240" w:lineRule="auto"/>
        <w:jc w:val="center"/>
        <w:rPr>
          <w:rFonts w:ascii="Times New Roman" w:eastAsia="Times New Roman" w:hAnsi="Times New Roman" w:cs="Times New Roman"/>
          <w:sz w:val="24"/>
          <w:szCs w:val="24"/>
          <w:lang w:val="en-US" w:eastAsia="ru-RU"/>
        </w:rPr>
      </w:pPr>
    </w:p>
    <w:p w:rsidR="00E30721" w:rsidRDefault="00E30721" w:rsidP="00411FDF">
      <w:pPr>
        <w:spacing w:after="0" w:line="240" w:lineRule="auto"/>
        <w:jc w:val="center"/>
        <w:rPr>
          <w:rFonts w:ascii="Times New Roman" w:eastAsia="Times New Roman" w:hAnsi="Times New Roman" w:cs="Times New Roman"/>
          <w:sz w:val="24"/>
          <w:szCs w:val="24"/>
          <w:lang w:val="en-US" w:eastAsia="ru-RU"/>
        </w:rPr>
      </w:pPr>
    </w:p>
    <w:p w:rsidR="00E30721" w:rsidRDefault="00E30721" w:rsidP="00411FDF">
      <w:pPr>
        <w:spacing w:after="0" w:line="240" w:lineRule="auto"/>
        <w:jc w:val="center"/>
        <w:rPr>
          <w:rFonts w:ascii="Times New Roman" w:eastAsia="Times New Roman" w:hAnsi="Times New Roman" w:cs="Times New Roman"/>
          <w:sz w:val="24"/>
          <w:szCs w:val="24"/>
          <w:lang w:val="en-US" w:eastAsia="ru-RU"/>
        </w:rPr>
      </w:pPr>
    </w:p>
    <w:p w:rsidR="00E30721" w:rsidRDefault="00E30721" w:rsidP="00411FDF">
      <w:pPr>
        <w:spacing w:after="0" w:line="240" w:lineRule="auto"/>
        <w:jc w:val="center"/>
        <w:rPr>
          <w:rFonts w:ascii="Times New Roman" w:eastAsia="Times New Roman" w:hAnsi="Times New Roman" w:cs="Times New Roman"/>
          <w:sz w:val="24"/>
          <w:szCs w:val="24"/>
          <w:lang w:val="en-US" w:eastAsia="ru-RU"/>
        </w:rPr>
      </w:pPr>
    </w:p>
    <w:p w:rsidR="00E30721" w:rsidRDefault="00E30721" w:rsidP="00411FDF">
      <w:pPr>
        <w:spacing w:after="0" w:line="240" w:lineRule="auto"/>
        <w:jc w:val="center"/>
        <w:rPr>
          <w:rFonts w:ascii="Times New Roman" w:eastAsia="Times New Roman" w:hAnsi="Times New Roman" w:cs="Times New Roman"/>
          <w:sz w:val="24"/>
          <w:szCs w:val="24"/>
          <w:lang w:val="en-US" w:eastAsia="ru-RU"/>
        </w:rPr>
      </w:pPr>
    </w:p>
    <w:p w:rsidR="00E30721" w:rsidRDefault="00E30721" w:rsidP="00411FDF">
      <w:pPr>
        <w:spacing w:after="0" w:line="240" w:lineRule="auto"/>
        <w:jc w:val="center"/>
        <w:rPr>
          <w:rFonts w:ascii="Times New Roman" w:eastAsia="Times New Roman" w:hAnsi="Times New Roman" w:cs="Times New Roman"/>
          <w:sz w:val="24"/>
          <w:szCs w:val="24"/>
          <w:lang w:val="en-US" w:eastAsia="ru-RU"/>
        </w:rPr>
      </w:pPr>
    </w:p>
    <w:p w:rsidR="00E30721" w:rsidRDefault="00E30721" w:rsidP="00411FDF">
      <w:pPr>
        <w:spacing w:after="0" w:line="240" w:lineRule="auto"/>
        <w:jc w:val="both"/>
        <w:rPr>
          <w:rFonts w:ascii="Arial" w:eastAsia="Times New Roman" w:hAnsi="Arial" w:cs="Arial"/>
          <w:color w:val="000000"/>
          <w:sz w:val="24"/>
          <w:szCs w:val="24"/>
          <w:lang w:val="en-US" w:eastAsia="ru-RU"/>
        </w:rPr>
      </w:pP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Кисти из колонкового ворса тяжело смачивать и готовить к работе, поэтому мы предлагаем резервуар с водой, в котором кисть удерживается по центру, не касаясь ни дна, ни стенок сосуда. После 5 минут отмачивания, вода медленно впитывается в ворс кисти, делая, таким образом, прекрасное увлажнение. N.B. Нельзя оставлять кисть в </w:t>
      </w:r>
      <w:proofErr w:type="spellStart"/>
      <w:r w:rsidRPr="00272C8C">
        <w:rPr>
          <w:rFonts w:ascii="Arial" w:eastAsia="Times New Roman" w:hAnsi="Arial" w:cs="Arial"/>
          <w:color w:val="000000"/>
          <w:sz w:val="24"/>
          <w:szCs w:val="24"/>
          <w:lang w:eastAsia="ru-RU"/>
        </w:rPr>
        <w:t>гидраторе</w:t>
      </w:r>
      <w:proofErr w:type="spellEnd"/>
      <w:r w:rsidRPr="00272C8C">
        <w:rPr>
          <w:rFonts w:ascii="Arial" w:eastAsia="Times New Roman" w:hAnsi="Arial" w:cs="Arial"/>
          <w:color w:val="000000"/>
          <w:sz w:val="24"/>
          <w:szCs w:val="24"/>
          <w:lang w:eastAsia="ru-RU"/>
        </w:rPr>
        <w:t xml:space="preserve">, замоченной в воде на длительный период времени. Воду в </w:t>
      </w:r>
      <w:proofErr w:type="spellStart"/>
      <w:r w:rsidRPr="00272C8C">
        <w:rPr>
          <w:rFonts w:ascii="Arial" w:eastAsia="Times New Roman" w:hAnsi="Arial" w:cs="Arial"/>
          <w:color w:val="000000"/>
          <w:sz w:val="24"/>
          <w:szCs w:val="24"/>
          <w:lang w:eastAsia="ru-RU"/>
        </w:rPr>
        <w:t>гидраторе</w:t>
      </w:r>
      <w:proofErr w:type="spellEnd"/>
      <w:r w:rsidRPr="00272C8C">
        <w:rPr>
          <w:rFonts w:ascii="Arial" w:eastAsia="Times New Roman" w:hAnsi="Arial" w:cs="Arial"/>
          <w:color w:val="000000"/>
          <w:sz w:val="24"/>
          <w:szCs w:val="24"/>
          <w:lang w:eastAsia="ru-RU"/>
        </w:rPr>
        <w:t xml:space="preserve"> нужно менять регулярно.</w:t>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49"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36"/>
          <w:szCs w:val="36"/>
          <w:lang w:eastAsia="ru-RU"/>
        </w:rPr>
        <w:t>Комплект для работы с кистями</w:t>
      </w:r>
      <w:r w:rsidRPr="00272C8C">
        <w:rPr>
          <w:rFonts w:ascii="Times New Roman" w:eastAsia="Times New Roman" w:hAnsi="Times New Roman" w:cs="Times New Roman"/>
          <w:sz w:val="24"/>
          <w:szCs w:val="24"/>
          <w:lang w:eastAsia="ru-RU"/>
        </w:rPr>
        <w:br/>
      </w:r>
      <w:proofErr w:type="spellStart"/>
      <w:r w:rsidRPr="00272C8C">
        <w:rPr>
          <w:rFonts w:ascii="Arial" w:eastAsia="Times New Roman" w:hAnsi="Arial" w:cs="Arial"/>
          <w:b/>
          <w:bCs/>
          <w:color w:val="000000"/>
          <w:sz w:val="36"/>
          <w:szCs w:val="36"/>
          <w:lang w:eastAsia="ru-RU"/>
        </w:rPr>
        <w:t>Brush</w:t>
      </w:r>
      <w:proofErr w:type="spellEnd"/>
      <w:r w:rsidRPr="00272C8C">
        <w:rPr>
          <w:rFonts w:ascii="Arial" w:eastAsia="Times New Roman" w:hAnsi="Arial" w:cs="Arial"/>
          <w:b/>
          <w:bCs/>
          <w:color w:val="000000"/>
          <w:sz w:val="36"/>
          <w:szCs w:val="36"/>
          <w:lang w:eastAsia="ru-RU"/>
        </w:rPr>
        <w:t xml:space="preserve"> </w:t>
      </w:r>
      <w:proofErr w:type="spellStart"/>
      <w:r w:rsidRPr="00272C8C">
        <w:rPr>
          <w:rFonts w:ascii="Arial" w:eastAsia="Times New Roman" w:hAnsi="Arial" w:cs="Arial"/>
          <w:b/>
          <w:bCs/>
          <w:color w:val="000000"/>
          <w:sz w:val="36"/>
          <w:szCs w:val="36"/>
          <w:lang w:eastAsia="ru-RU"/>
        </w:rPr>
        <w:t>Pool</w:t>
      </w:r>
      <w:proofErr w:type="spellEnd"/>
      <w:r w:rsidRPr="00272C8C">
        <w:rPr>
          <w:rFonts w:ascii="Arial" w:eastAsia="Times New Roman" w:hAnsi="Arial" w:cs="Arial"/>
          <w:b/>
          <w:bCs/>
          <w:color w:val="000000"/>
          <w:sz w:val="36"/>
          <w:szCs w:val="36"/>
          <w:lang w:eastAsia="ru-RU"/>
        </w:rPr>
        <w:t xml:space="preserve"> </w:t>
      </w:r>
      <w:proofErr w:type="spellStart"/>
      <w:r w:rsidRPr="00272C8C">
        <w:rPr>
          <w:rFonts w:ascii="Arial" w:eastAsia="Times New Roman" w:hAnsi="Arial" w:cs="Arial"/>
          <w:b/>
          <w:bCs/>
          <w:color w:val="000000"/>
          <w:sz w:val="36"/>
          <w:szCs w:val="36"/>
          <w:lang w:eastAsia="ru-RU"/>
        </w:rPr>
        <w:t>Complete</w:t>
      </w:r>
      <w:proofErr w:type="spellEnd"/>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50"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p>
    <w:p w:rsidR="00E30721" w:rsidRPr="00E30721" w:rsidRDefault="00E30721" w:rsidP="00411FDF">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14:anchorId="26911D4F" wp14:editId="281E3079">
            <wp:simplePos x="0" y="0"/>
            <wp:positionH relativeFrom="column">
              <wp:posOffset>244475</wp:posOffset>
            </wp:positionH>
            <wp:positionV relativeFrom="paragraph">
              <wp:posOffset>43180</wp:posOffset>
            </wp:positionV>
            <wp:extent cx="2583180" cy="2583180"/>
            <wp:effectExtent l="0" t="0" r="7620" b="7620"/>
            <wp:wrapSquare wrapText="bothSides"/>
            <wp:docPr id="133" name="Рисунок 133" descr="http://medtechservis.com/uploads/new/AKSESUARY_MPF/NEW%20PRODUCTS/mpf-brush-pool-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medtechservis.com/uploads/new/AKSESUARY_MPF/NEW%20PRODUCTS/mpf-brush-pool-large.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83180"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C8C" w:rsidRPr="00272C8C">
        <w:rPr>
          <w:rFonts w:ascii="Times New Roman" w:eastAsia="Times New Roman" w:hAnsi="Times New Roman" w:cs="Times New Roman"/>
          <w:color w:val="000000"/>
          <w:sz w:val="24"/>
          <w:szCs w:val="24"/>
          <w:lang w:eastAsia="ru-RU"/>
        </w:rPr>
        <w:t xml:space="preserve">Специальная ёмкость для кисточек была разработана в дополнение к кисточкам с пружинным механизмом </w:t>
      </w:r>
      <w:proofErr w:type="spellStart"/>
      <w:r w:rsidR="00272C8C" w:rsidRPr="00272C8C">
        <w:rPr>
          <w:rFonts w:ascii="Times New Roman" w:eastAsia="Times New Roman" w:hAnsi="Times New Roman" w:cs="Times New Roman"/>
          <w:color w:val="000000"/>
          <w:sz w:val="24"/>
          <w:szCs w:val="24"/>
          <w:lang w:eastAsia="ru-RU"/>
        </w:rPr>
        <w:t>M.P.F.Brush</w:t>
      </w:r>
      <w:proofErr w:type="spellEnd"/>
      <w:r w:rsidR="00272C8C" w:rsidRPr="00272C8C">
        <w:rPr>
          <w:rFonts w:ascii="Times New Roman" w:eastAsia="Times New Roman" w:hAnsi="Times New Roman" w:cs="Times New Roman"/>
          <w:color w:val="000000"/>
          <w:sz w:val="24"/>
          <w:szCs w:val="24"/>
          <w:lang w:eastAsia="ru-RU"/>
        </w:rPr>
        <w:t xml:space="preserve">. Мы поняли необходимость в таком инструменте, общаясь с нашими клиентами на многих дентальных выставках по всему миру. Это уникальное изделие объединяет в себе чашу для воды, губку и защитный кожух оригинальной </w:t>
      </w:r>
      <w:proofErr w:type="spellStart"/>
      <w:r w:rsidR="00272C8C" w:rsidRPr="00272C8C">
        <w:rPr>
          <w:rFonts w:ascii="Times New Roman" w:eastAsia="Times New Roman" w:hAnsi="Times New Roman" w:cs="Times New Roman"/>
          <w:color w:val="000000"/>
          <w:sz w:val="24"/>
          <w:szCs w:val="24"/>
          <w:lang w:eastAsia="ru-RU"/>
        </w:rPr>
        <w:t>формы</w:t>
      </w:r>
      <w:proofErr w:type="gramStart"/>
      <w:r w:rsidR="00272C8C" w:rsidRPr="00272C8C">
        <w:rPr>
          <w:rFonts w:ascii="Times New Roman" w:eastAsia="Times New Roman" w:hAnsi="Times New Roman" w:cs="Times New Roman"/>
          <w:color w:val="000000"/>
          <w:sz w:val="24"/>
          <w:szCs w:val="24"/>
          <w:lang w:eastAsia="ru-RU"/>
        </w:rPr>
        <w:t>.П</w:t>
      </w:r>
      <w:proofErr w:type="gramEnd"/>
      <w:r w:rsidR="00272C8C" w:rsidRPr="00272C8C">
        <w:rPr>
          <w:rFonts w:ascii="Times New Roman" w:eastAsia="Times New Roman" w:hAnsi="Times New Roman" w:cs="Times New Roman"/>
          <w:color w:val="000000"/>
          <w:sz w:val="24"/>
          <w:szCs w:val="24"/>
          <w:lang w:eastAsia="ru-RU"/>
        </w:rPr>
        <w:t>осле</w:t>
      </w:r>
      <w:proofErr w:type="spellEnd"/>
      <w:r w:rsidR="00272C8C" w:rsidRPr="00272C8C">
        <w:rPr>
          <w:rFonts w:ascii="Times New Roman" w:eastAsia="Times New Roman" w:hAnsi="Times New Roman" w:cs="Times New Roman"/>
          <w:color w:val="000000"/>
          <w:sz w:val="24"/>
          <w:szCs w:val="24"/>
          <w:lang w:eastAsia="ru-RU"/>
        </w:rPr>
        <w:t xml:space="preserve"> погружения кисточки в чашу с водой мы должны специальным движением («щелчок») удалить излишек воды с кисточки. Выполняя это действие, мы можем создать загрязнённость и беспорядок на своём рабочем месте. Теперь с помощью этой системы все излишки воды остаются на защитном кожухе, что предотвращает создание беспорядка на рабочем месте. Система </w:t>
      </w:r>
      <w:proofErr w:type="spellStart"/>
      <w:r w:rsidR="00272C8C" w:rsidRPr="00272C8C">
        <w:rPr>
          <w:rFonts w:ascii="Times New Roman" w:eastAsia="Times New Roman" w:hAnsi="Times New Roman" w:cs="Times New Roman"/>
          <w:color w:val="000000"/>
          <w:sz w:val="24"/>
          <w:szCs w:val="24"/>
          <w:lang w:eastAsia="ru-RU"/>
        </w:rPr>
        <w:t>M.P.F.Brush</w:t>
      </w:r>
      <w:proofErr w:type="spellEnd"/>
      <w:r w:rsidR="00272C8C" w:rsidRPr="00272C8C">
        <w:rPr>
          <w:rFonts w:ascii="Times New Roman" w:eastAsia="Times New Roman" w:hAnsi="Times New Roman" w:cs="Times New Roman"/>
          <w:color w:val="000000"/>
          <w:sz w:val="24"/>
          <w:szCs w:val="24"/>
          <w:lang w:eastAsia="ru-RU"/>
        </w:rPr>
        <w:t xml:space="preserve"> </w:t>
      </w:r>
      <w:proofErr w:type="spellStart"/>
      <w:r w:rsidR="00272C8C" w:rsidRPr="00272C8C">
        <w:rPr>
          <w:rFonts w:ascii="Times New Roman" w:eastAsia="Times New Roman" w:hAnsi="Times New Roman" w:cs="Times New Roman"/>
          <w:color w:val="000000"/>
          <w:sz w:val="24"/>
          <w:szCs w:val="24"/>
          <w:lang w:eastAsia="ru-RU"/>
        </w:rPr>
        <w:t>Pool</w:t>
      </w:r>
      <w:proofErr w:type="spellEnd"/>
      <w:r w:rsidR="00272C8C" w:rsidRPr="00272C8C">
        <w:rPr>
          <w:rFonts w:ascii="Times New Roman" w:eastAsia="Times New Roman" w:hAnsi="Times New Roman" w:cs="Times New Roman"/>
          <w:color w:val="000000"/>
          <w:sz w:val="24"/>
          <w:szCs w:val="24"/>
          <w:lang w:eastAsia="ru-RU"/>
        </w:rPr>
        <w:t xml:space="preserve"> изготовлена из чрезвычайно прочного пластика. Поэтому её можно без проблем мыть водой и обрабатывать паром.</w:t>
      </w:r>
    </w:p>
    <w:p w:rsidR="00E30721" w:rsidRPr="00E30721" w:rsidRDefault="00E30721" w:rsidP="00411FDF">
      <w:pPr>
        <w:spacing w:after="0" w:line="240" w:lineRule="auto"/>
        <w:jc w:val="both"/>
        <w:rPr>
          <w:rFonts w:ascii="Times New Roman" w:eastAsia="Times New Roman" w:hAnsi="Times New Roman" w:cs="Times New Roman"/>
          <w:sz w:val="24"/>
          <w:szCs w:val="24"/>
          <w:lang w:eastAsia="ru-RU"/>
        </w:rPr>
      </w:pP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51"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val="en-US" w:eastAsia="ru-RU"/>
        </w:rPr>
      </w:pPr>
      <w:r w:rsidRPr="00272C8C">
        <w:rPr>
          <w:rFonts w:ascii="Arial" w:eastAsia="Times New Roman" w:hAnsi="Arial" w:cs="Arial"/>
          <w:color w:val="000000"/>
          <w:sz w:val="36"/>
          <w:szCs w:val="36"/>
          <w:lang w:eastAsia="ru-RU"/>
        </w:rPr>
        <w:t>Алмазная</w:t>
      </w:r>
      <w:r w:rsidRPr="00272C8C">
        <w:rPr>
          <w:rFonts w:ascii="Arial" w:eastAsia="Times New Roman" w:hAnsi="Arial" w:cs="Arial"/>
          <w:color w:val="000000"/>
          <w:sz w:val="36"/>
          <w:szCs w:val="36"/>
          <w:lang w:val="en-US" w:eastAsia="ru-RU"/>
        </w:rPr>
        <w:t xml:space="preserve"> </w:t>
      </w:r>
      <w:r w:rsidRPr="00272C8C">
        <w:rPr>
          <w:rFonts w:ascii="Arial" w:eastAsia="Times New Roman" w:hAnsi="Arial" w:cs="Arial"/>
          <w:color w:val="000000"/>
          <w:sz w:val="36"/>
          <w:szCs w:val="36"/>
          <w:lang w:eastAsia="ru-RU"/>
        </w:rPr>
        <w:t>полировочная</w:t>
      </w:r>
      <w:r w:rsidRPr="00272C8C">
        <w:rPr>
          <w:rFonts w:ascii="Arial" w:eastAsia="Times New Roman" w:hAnsi="Arial" w:cs="Arial"/>
          <w:color w:val="000000"/>
          <w:sz w:val="36"/>
          <w:szCs w:val="36"/>
          <w:lang w:val="en-US" w:eastAsia="ru-RU"/>
        </w:rPr>
        <w:t xml:space="preserve"> </w:t>
      </w:r>
      <w:r w:rsidRPr="00272C8C">
        <w:rPr>
          <w:rFonts w:ascii="Arial" w:eastAsia="Times New Roman" w:hAnsi="Arial" w:cs="Arial"/>
          <w:color w:val="000000"/>
          <w:sz w:val="36"/>
          <w:szCs w:val="36"/>
          <w:lang w:eastAsia="ru-RU"/>
        </w:rPr>
        <w:t>паста</w:t>
      </w:r>
      <w:r w:rsidRPr="00272C8C">
        <w:rPr>
          <w:rFonts w:ascii="Arial" w:eastAsia="Times New Roman" w:hAnsi="Arial" w:cs="Arial"/>
          <w:b/>
          <w:bCs/>
          <w:color w:val="000000"/>
          <w:sz w:val="36"/>
          <w:szCs w:val="36"/>
          <w:lang w:val="en-US" w:eastAsia="ru-RU"/>
        </w:rPr>
        <w:t xml:space="preserve"> All-Bright Diamond Paste</w:t>
      </w:r>
    </w:p>
    <w:p w:rsidR="00272C8C" w:rsidRPr="00272C8C" w:rsidRDefault="00E30721" w:rsidP="00411F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anchor distT="0" distB="0" distL="114300" distR="114300" simplePos="0" relativeHeight="251672576" behindDoc="0" locked="0" layoutInCell="1" allowOverlap="1" wp14:anchorId="6654FB77" wp14:editId="653FE51C">
            <wp:simplePos x="0" y="0"/>
            <wp:positionH relativeFrom="column">
              <wp:posOffset>0</wp:posOffset>
            </wp:positionH>
            <wp:positionV relativeFrom="paragraph">
              <wp:posOffset>178435</wp:posOffset>
            </wp:positionV>
            <wp:extent cx="2115820" cy="1529715"/>
            <wp:effectExtent l="0" t="0" r="0" b="0"/>
            <wp:wrapSquare wrapText="bothSides"/>
            <wp:docPr id="132" name="Рисунок 132" descr="Картинки по запросу all bright paste mpf brush">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Картинки по запросу all bright paste mpf brush">
                      <a:hlinkClick r:id="rId88" tgtFrame="&quot;_blank&quo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15820" cy="152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272C8C" w:rsidRPr="00272C8C">
        <w:rPr>
          <w:rFonts w:ascii="Times New Roman" w:eastAsia="Times New Roman" w:hAnsi="Times New Roman" w:cs="Times New Roman"/>
          <w:sz w:val="24"/>
          <w:szCs w:val="24"/>
          <w:lang w:eastAsia="ru-RU"/>
        </w:rPr>
        <w:pict>
          <v:rect id="_x0000_i1052" style="width:0;height:1.5pt" o:hralign="center" o:hrstd="t" o:hr="t" fillcolor="#a0a0a0" stroked="f"/>
        </w:pict>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p>
    <w:p w:rsidR="00272C8C" w:rsidRDefault="00272C8C" w:rsidP="00411FDF">
      <w:pPr>
        <w:spacing w:after="0" w:line="240" w:lineRule="auto"/>
        <w:jc w:val="both"/>
        <w:rPr>
          <w:rFonts w:ascii="Arial" w:eastAsia="Times New Roman" w:hAnsi="Arial" w:cs="Arial"/>
          <w:color w:val="000000"/>
          <w:sz w:val="24"/>
          <w:szCs w:val="24"/>
          <w:lang w:val="en-US" w:eastAsia="ru-RU"/>
        </w:rPr>
      </w:pPr>
      <w:proofErr w:type="spellStart"/>
      <w:r w:rsidRPr="00272C8C">
        <w:rPr>
          <w:rFonts w:ascii="Arial" w:eastAsia="Times New Roman" w:hAnsi="Arial" w:cs="Arial"/>
          <w:color w:val="000000"/>
          <w:sz w:val="24"/>
          <w:szCs w:val="24"/>
          <w:lang w:eastAsia="ru-RU"/>
        </w:rPr>
        <w:t>All-Bright</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Diamond</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Paste</w:t>
      </w:r>
      <w:proofErr w:type="spellEnd"/>
      <w:r w:rsidRPr="00272C8C">
        <w:rPr>
          <w:rFonts w:ascii="Arial" w:eastAsia="Times New Roman" w:hAnsi="Arial" w:cs="Arial"/>
          <w:color w:val="000000"/>
          <w:sz w:val="24"/>
          <w:szCs w:val="24"/>
          <w:lang w:eastAsia="ru-RU"/>
        </w:rPr>
        <w:t xml:space="preserve"> следует использовать после того, как керамическая или композитная поверхность была обработана мелкозернистыми полировочными кругами. Затем нужно взять небольшое количество пасты на полировочную щётку, а затем обрабатывать поверхность при 8000-12000об/мин</w:t>
      </w:r>
      <w:proofErr w:type="gramStart"/>
      <w:r w:rsidRPr="00272C8C">
        <w:rPr>
          <w:rFonts w:ascii="Arial" w:eastAsia="Times New Roman" w:hAnsi="Arial" w:cs="Arial"/>
          <w:color w:val="000000"/>
          <w:sz w:val="24"/>
          <w:szCs w:val="24"/>
          <w:lang w:eastAsia="ru-RU"/>
        </w:rPr>
        <w:t xml:space="preserve"> ,</w:t>
      </w:r>
      <w:proofErr w:type="gramEnd"/>
      <w:r w:rsidRPr="00272C8C">
        <w:rPr>
          <w:rFonts w:ascii="Arial" w:eastAsia="Times New Roman" w:hAnsi="Arial" w:cs="Arial"/>
          <w:color w:val="000000"/>
          <w:sz w:val="24"/>
          <w:szCs w:val="24"/>
          <w:lang w:eastAsia="ru-RU"/>
        </w:rPr>
        <w:t xml:space="preserve"> слегка надавив, до появления блеска. Каждая баночка содержит 11г пасты.</w:t>
      </w:r>
    </w:p>
    <w:p w:rsidR="00E30721" w:rsidRDefault="00E30721" w:rsidP="00411FDF">
      <w:pPr>
        <w:spacing w:after="0" w:line="240" w:lineRule="auto"/>
        <w:jc w:val="both"/>
        <w:rPr>
          <w:rFonts w:ascii="Arial" w:eastAsia="Times New Roman" w:hAnsi="Arial" w:cs="Arial"/>
          <w:color w:val="000000"/>
          <w:sz w:val="24"/>
          <w:szCs w:val="24"/>
          <w:lang w:val="en-US" w:eastAsia="ru-RU"/>
        </w:rPr>
      </w:pP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lastRenderedPageBreak/>
        <w:pict>
          <v:rect id="_x0000_i1053"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36"/>
          <w:szCs w:val="36"/>
          <w:lang w:eastAsia="ru-RU"/>
        </w:rPr>
        <w:t>Набор для загрузки сотового столика</w:t>
      </w:r>
      <w:r w:rsidRPr="00272C8C">
        <w:rPr>
          <w:rFonts w:ascii="Times New Roman" w:eastAsia="Times New Roman" w:hAnsi="Times New Roman" w:cs="Times New Roman"/>
          <w:sz w:val="24"/>
          <w:szCs w:val="24"/>
          <w:lang w:eastAsia="ru-RU"/>
        </w:rPr>
        <w:br/>
      </w:r>
      <w:r w:rsidRPr="00272C8C">
        <w:rPr>
          <w:rFonts w:ascii="Arial" w:eastAsia="Times New Roman" w:hAnsi="Arial" w:cs="Arial"/>
          <w:b/>
          <w:bCs/>
          <w:color w:val="000000"/>
          <w:sz w:val="36"/>
          <w:szCs w:val="36"/>
          <w:lang w:eastAsia="ru-RU"/>
        </w:rPr>
        <w:t>SPIN FIX</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54"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106045</wp:posOffset>
            </wp:positionH>
            <wp:positionV relativeFrom="paragraph">
              <wp:posOffset>6350</wp:posOffset>
            </wp:positionV>
            <wp:extent cx="2083435" cy="1555750"/>
            <wp:effectExtent l="0" t="0" r="0" b="6350"/>
            <wp:wrapSquare wrapText="bothSides"/>
            <wp:docPr id="131" name="Рисунок 131" descr="Результат пошуку зображень за запитом &quot;SPIN FIX mp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Результат пошуку зображень за запитом &quot;SPIN FIX mpf&quo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83435"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2C8C" w:rsidRDefault="00272C8C" w:rsidP="00411FDF">
      <w:pPr>
        <w:spacing w:after="0" w:line="240" w:lineRule="auto"/>
        <w:jc w:val="both"/>
        <w:rPr>
          <w:rFonts w:ascii="Arial" w:eastAsia="Times New Roman" w:hAnsi="Arial" w:cs="Arial"/>
          <w:color w:val="000000"/>
          <w:sz w:val="24"/>
          <w:szCs w:val="24"/>
          <w:lang w:val="en-US" w:eastAsia="ru-RU"/>
        </w:rPr>
      </w:pPr>
      <w:r w:rsidRPr="00272C8C">
        <w:rPr>
          <w:rFonts w:ascii="Arial" w:eastAsia="Times New Roman" w:hAnsi="Arial" w:cs="Arial"/>
          <w:color w:val="000000"/>
          <w:sz w:val="24"/>
          <w:szCs w:val="24"/>
          <w:lang w:eastAsia="ru-RU"/>
        </w:rPr>
        <w:t xml:space="preserve">Насколько трудно иногда загрузить Ваши коронки, особенно протяжённые мостики на </w:t>
      </w:r>
      <w:proofErr w:type="spellStart"/>
      <w:r w:rsidRPr="00272C8C">
        <w:rPr>
          <w:rFonts w:ascii="Arial" w:eastAsia="Times New Roman" w:hAnsi="Arial" w:cs="Arial"/>
          <w:color w:val="000000"/>
          <w:sz w:val="24"/>
          <w:szCs w:val="24"/>
          <w:lang w:eastAsia="ru-RU"/>
        </w:rPr>
        <w:t>имплантах</w:t>
      </w:r>
      <w:proofErr w:type="spellEnd"/>
      <w:r w:rsidRPr="00272C8C">
        <w:rPr>
          <w:rFonts w:ascii="Arial" w:eastAsia="Times New Roman" w:hAnsi="Arial" w:cs="Arial"/>
          <w:color w:val="000000"/>
          <w:sz w:val="24"/>
          <w:szCs w:val="24"/>
          <w:lang w:eastAsia="ru-RU"/>
        </w:rPr>
        <w:t xml:space="preserve"> и коронки с необычной внутренней формой, на ваш сотовый столик? Теперь “SPIN FIX” в сочетании с огнеупорным материалом </w:t>
      </w:r>
      <w:proofErr w:type="spellStart"/>
      <w:r w:rsidRPr="00272C8C">
        <w:rPr>
          <w:rFonts w:ascii="Arial" w:eastAsia="Times New Roman" w:hAnsi="Arial" w:cs="Arial"/>
          <w:color w:val="000000"/>
          <w:sz w:val="24"/>
          <w:szCs w:val="24"/>
          <w:lang w:eastAsia="ru-RU"/>
        </w:rPr>
        <w:t>PegFix</w:t>
      </w:r>
      <w:proofErr w:type="spellEnd"/>
      <w:r w:rsidRPr="00272C8C">
        <w:rPr>
          <w:rFonts w:ascii="Arial" w:eastAsia="Times New Roman" w:hAnsi="Arial" w:cs="Arial"/>
          <w:color w:val="000000"/>
          <w:sz w:val="24"/>
          <w:szCs w:val="24"/>
          <w:lang w:eastAsia="ru-RU"/>
        </w:rPr>
        <w:t xml:space="preserve"> полностью искоренит эти проблемы, он вращается плавно, поэтому каждую коронку можно расположить на столик без риска падения.</w:t>
      </w:r>
    </w:p>
    <w:p w:rsidR="00E30721" w:rsidRDefault="00E30721" w:rsidP="00411FDF">
      <w:pPr>
        <w:spacing w:after="0" w:line="240" w:lineRule="auto"/>
        <w:jc w:val="both"/>
        <w:rPr>
          <w:rFonts w:ascii="Arial" w:eastAsia="Times New Roman" w:hAnsi="Arial" w:cs="Arial"/>
          <w:color w:val="000000"/>
          <w:sz w:val="24"/>
          <w:szCs w:val="24"/>
          <w:lang w:val="en-US" w:eastAsia="ru-RU"/>
        </w:rPr>
      </w:pPr>
    </w:p>
    <w:p w:rsidR="00E30721" w:rsidRDefault="00E30721" w:rsidP="00411FDF">
      <w:pPr>
        <w:spacing w:after="0" w:line="240" w:lineRule="auto"/>
        <w:jc w:val="both"/>
        <w:rPr>
          <w:rFonts w:ascii="Arial" w:eastAsia="Times New Roman" w:hAnsi="Arial" w:cs="Arial"/>
          <w:color w:val="000000"/>
          <w:sz w:val="24"/>
          <w:szCs w:val="24"/>
          <w:lang w:val="en-US" w:eastAsia="ru-RU"/>
        </w:rPr>
      </w:pPr>
    </w:p>
    <w:p w:rsidR="00E30721" w:rsidRPr="00E30721" w:rsidRDefault="00E30721" w:rsidP="00411FDF">
      <w:pPr>
        <w:spacing w:after="0" w:line="240" w:lineRule="auto"/>
        <w:jc w:val="both"/>
        <w:rPr>
          <w:rFonts w:ascii="Times New Roman" w:eastAsia="Times New Roman" w:hAnsi="Times New Roman" w:cs="Times New Roman"/>
          <w:sz w:val="24"/>
          <w:szCs w:val="24"/>
          <w:lang w:val="en-US" w:eastAsia="ru-RU"/>
        </w:rPr>
      </w:pP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92"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36"/>
          <w:szCs w:val="36"/>
          <w:lang w:eastAsia="ru-RU"/>
        </w:rPr>
        <w:t>Настольный мат </w:t>
      </w:r>
      <w:proofErr w:type="spellStart"/>
      <w:r w:rsidRPr="00272C8C">
        <w:rPr>
          <w:rFonts w:ascii="Arial" w:eastAsia="Times New Roman" w:hAnsi="Arial" w:cs="Arial"/>
          <w:b/>
          <w:bCs/>
          <w:color w:val="000000"/>
          <w:sz w:val="36"/>
          <w:szCs w:val="36"/>
          <w:lang w:eastAsia="ru-RU"/>
        </w:rPr>
        <w:t>Ceramic</w:t>
      </w:r>
      <w:proofErr w:type="spellEnd"/>
      <w:r w:rsidRPr="00272C8C">
        <w:rPr>
          <w:rFonts w:ascii="Arial" w:eastAsia="Times New Roman" w:hAnsi="Arial" w:cs="Arial"/>
          <w:b/>
          <w:bCs/>
          <w:color w:val="000000"/>
          <w:sz w:val="36"/>
          <w:szCs w:val="36"/>
          <w:lang w:eastAsia="ru-RU"/>
        </w:rPr>
        <w:t xml:space="preserve"> </w:t>
      </w:r>
      <w:proofErr w:type="spellStart"/>
      <w:r w:rsidRPr="00272C8C">
        <w:rPr>
          <w:rFonts w:ascii="Arial" w:eastAsia="Times New Roman" w:hAnsi="Arial" w:cs="Arial"/>
          <w:b/>
          <w:bCs/>
          <w:color w:val="000000"/>
          <w:sz w:val="36"/>
          <w:szCs w:val="36"/>
          <w:lang w:eastAsia="ru-RU"/>
        </w:rPr>
        <w:t>Table</w:t>
      </w:r>
      <w:proofErr w:type="spellEnd"/>
      <w:r w:rsidRPr="00272C8C">
        <w:rPr>
          <w:rFonts w:ascii="Arial" w:eastAsia="Times New Roman" w:hAnsi="Arial" w:cs="Arial"/>
          <w:b/>
          <w:bCs/>
          <w:color w:val="000000"/>
          <w:sz w:val="36"/>
          <w:szCs w:val="36"/>
          <w:lang w:eastAsia="ru-RU"/>
        </w:rPr>
        <w:t xml:space="preserve"> </w:t>
      </w:r>
      <w:proofErr w:type="spellStart"/>
      <w:r w:rsidRPr="00272C8C">
        <w:rPr>
          <w:rFonts w:ascii="Arial" w:eastAsia="Times New Roman" w:hAnsi="Arial" w:cs="Arial"/>
          <w:b/>
          <w:bCs/>
          <w:color w:val="000000"/>
          <w:sz w:val="36"/>
          <w:szCs w:val="36"/>
          <w:lang w:eastAsia="ru-RU"/>
        </w:rPr>
        <w:t>Mat</w:t>
      </w:r>
      <w:proofErr w:type="spellEnd"/>
      <w:r>
        <w:rPr>
          <w:rFonts w:ascii="Arial" w:eastAsia="Times New Roman" w:hAnsi="Arial" w:cs="Arial"/>
          <w:b/>
          <w:bCs/>
          <w:noProof/>
          <w:color w:val="000000"/>
          <w:sz w:val="36"/>
          <w:szCs w:val="36"/>
          <w:lang w:eastAsia="ru-RU"/>
        </w:rPr>
        <w:drawing>
          <wp:inline distT="0" distB="0" distL="0" distR="0" wp14:anchorId="7D3665F1" wp14:editId="2AF1C4F0">
            <wp:extent cx="1562100" cy="723900"/>
            <wp:effectExtent l="0" t="0" r="0" b="0"/>
            <wp:docPr id="130" name="Рисунок 130" descr="Результат пошуку зображень за запитом &quot;new gi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Результат пошуку зображень за запитом &quot;new gif&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62100" cy="723900"/>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55"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106045</wp:posOffset>
            </wp:positionH>
            <wp:positionV relativeFrom="paragraph">
              <wp:posOffset>1905</wp:posOffset>
            </wp:positionV>
            <wp:extent cx="3505200" cy="2308225"/>
            <wp:effectExtent l="0" t="0" r="0" b="0"/>
            <wp:wrapSquare wrapText="bothSides"/>
            <wp:docPr id="129" name="Рисунок 129" descr="http://medtechservis.com/uploads/new/AKSESUARY_MPF/NEW%20PRODUCTS/ceramic-table-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medtechservis.com/uploads/new/AKSESUARY_MPF/NEW%20PRODUCTS/ceramic-table-mat.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505200" cy="230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721" w:rsidRDefault="00272C8C" w:rsidP="00411FDF">
      <w:pPr>
        <w:spacing w:after="0" w:line="240" w:lineRule="auto"/>
        <w:jc w:val="center"/>
        <w:rPr>
          <w:rFonts w:ascii="Arial" w:eastAsia="Times New Roman" w:hAnsi="Arial" w:cs="Arial"/>
          <w:color w:val="000000"/>
          <w:sz w:val="24"/>
          <w:szCs w:val="24"/>
          <w:lang w:val="en-US" w:eastAsia="ru-RU"/>
        </w:rPr>
      </w:pPr>
      <w:r w:rsidRPr="00272C8C">
        <w:rPr>
          <w:rFonts w:ascii="Arial" w:eastAsia="Times New Roman" w:hAnsi="Arial" w:cs="Arial"/>
          <w:color w:val="000000"/>
          <w:sz w:val="24"/>
          <w:szCs w:val="24"/>
          <w:lang w:eastAsia="ru-RU"/>
        </w:rPr>
        <w:t xml:space="preserve">Наш стильный керамический настольный мат изготовлен из прочного пластика и легко моется. На нём изображены удивительные стоматологические работы нашего лидера </w:t>
      </w:r>
      <w:proofErr w:type="spellStart"/>
      <w:r w:rsidRPr="00272C8C">
        <w:rPr>
          <w:rFonts w:ascii="Arial" w:eastAsia="Times New Roman" w:hAnsi="Arial" w:cs="Arial"/>
          <w:color w:val="000000"/>
          <w:sz w:val="24"/>
          <w:szCs w:val="24"/>
          <w:lang w:eastAsia="ru-RU"/>
        </w:rPr>
        <w:t>Нондаса</w:t>
      </w:r>
      <w:proofErr w:type="spellEnd"/>
      <w:r w:rsidRPr="00272C8C">
        <w:rPr>
          <w:rFonts w:ascii="Arial" w:eastAsia="Times New Roman" w:hAnsi="Arial" w:cs="Arial"/>
          <w:color w:val="000000"/>
          <w:sz w:val="24"/>
          <w:szCs w:val="24"/>
          <w:lang w:eastAsia="ru-RU"/>
        </w:rPr>
        <w:t>.</w:t>
      </w:r>
    </w:p>
    <w:p w:rsidR="00E30721" w:rsidRDefault="00E30721" w:rsidP="00411FDF">
      <w:pPr>
        <w:spacing w:after="0" w:line="240" w:lineRule="auto"/>
        <w:jc w:val="center"/>
        <w:rPr>
          <w:rFonts w:ascii="Arial" w:eastAsia="Times New Roman" w:hAnsi="Arial" w:cs="Arial"/>
          <w:color w:val="000000"/>
          <w:sz w:val="24"/>
          <w:szCs w:val="24"/>
          <w:lang w:val="en-US" w:eastAsia="ru-RU"/>
        </w:rPr>
      </w:pPr>
    </w:p>
    <w:p w:rsidR="00E30721" w:rsidRDefault="00E30721" w:rsidP="00411FDF">
      <w:pPr>
        <w:spacing w:after="0" w:line="240" w:lineRule="auto"/>
        <w:jc w:val="center"/>
        <w:rPr>
          <w:rFonts w:ascii="Arial" w:eastAsia="Times New Roman" w:hAnsi="Arial" w:cs="Arial"/>
          <w:color w:val="000000"/>
          <w:sz w:val="24"/>
          <w:szCs w:val="24"/>
          <w:lang w:val="en-US" w:eastAsia="ru-RU"/>
        </w:rPr>
      </w:pPr>
    </w:p>
    <w:p w:rsidR="00E30721" w:rsidRDefault="00E30721" w:rsidP="00411FDF">
      <w:pPr>
        <w:spacing w:after="0" w:line="240" w:lineRule="auto"/>
        <w:jc w:val="center"/>
        <w:rPr>
          <w:rFonts w:ascii="Arial" w:eastAsia="Times New Roman" w:hAnsi="Arial" w:cs="Arial"/>
          <w:color w:val="000000"/>
          <w:sz w:val="24"/>
          <w:szCs w:val="24"/>
          <w:lang w:val="en-US" w:eastAsia="ru-RU"/>
        </w:rPr>
      </w:pPr>
    </w:p>
    <w:p w:rsidR="00E30721" w:rsidRDefault="00E30721" w:rsidP="00411FDF">
      <w:pPr>
        <w:spacing w:after="0" w:line="240" w:lineRule="auto"/>
        <w:jc w:val="center"/>
        <w:rPr>
          <w:rFonts w:ascii="Arial" w:eastAsia="Times New Roman" w:hAnsi="Arial" w:cs="Arial"/>
          <w:color w:val="000000"/>
          <w:sz w:val="24"/>
          <w:szCs w:val="24"/>
          <w:lang w:val="en-US" w:eastAsia="ru-RU"/>
        </w:rPr>
      </w:pPr>
    </w:p>
    <w:p w:rsidR="00E30721" w:rsidRDefault="00E30721" w:rsidP="00411FDF">
      <w:pPr>
        <w:spacing w:after="0" w:line="240" w:lineRule="auto"/>
        <w:jc w:val="center"/>
        <w:rPr>
          <w:rFonts w:ascii="Arial" w:eastAsia="Times New Roman" w:hAnsi="Arial" w:cs="Arial"/>
          <w:color w:val="000000"/>
          <w:sz w:val="24"/>
          <w:szCs w:val="24"/>
          <w:lang w:val="en-US" w:eastAsia="ru-RU"/>
        </w:rPr>
      </w:pPr>
    </w:p>
    <w:p w:rsidR="00E30721" w:rsidRDefault="00E30721" w:rsidP="00411FDF">
      <w:pPr>
        <w:spacing w:after="0" w:line="240" w:lineRule="auto"/>
        <w:jc w:val="center"/>
        <w:rPr>
          <w:rFonts w:ascii="Arial" w:eastAsia="Times New Roman" w:hAnsi="Arial" w:cs="Arial"/>
          <w:color w:val="000000"/>
          <w:sz w:val="24"/>
          <w:szCs w:val="24"/>
          <w:lang w:val="en-US" w:eastAsia="ru-RU"/>
        </w:rPr>
      </w:pPr>
    </w:p>
    <w:p w:rsidR="00E30721" w:rsidRDefault="00E30721" w:rsidP="00411FDF">
      <w:pPr>
        <w:spacing w:after="0" w:line="240" w:lineRule="auto"/>
        <w:jc w:val="center"/>
        <w:rPr>
          <w:rFonts w:ascii="Arial" w:eastAsia="Times New Roman" w:hAnsi="Arial" w:cs="Arial"/>
          <w:color w:val="000000"/>
          <w:sz w:val="24"/>
          <w:szCs w:val="24"/>
          <w:lang w:val="en-US" w:eastAsia="ru-RU"/>
        </w:rPr>
      </w:pPr>
    </w:p>
    <w:p w:rsidR="00E30721" w:rsidRDefault="00E30721" w:rsidP="00411FDF">
      <w:pPr>
        <w:spacing w:after="0" w:line="240" w:lineRule="auto"/>
        <w:jc w:val="center"/>
        <w:rPr>
          <w:rFonts w:ascii="Arial" w:eastAsia="Times New Roman" w:hAnsi="Arial" w:cs="Arial"/>
          <w:color w:val="000000"/>
          <w:sz w:val="24"/>
          <w:szCs w:val="24"/>
          <w:lang w:val="en-US" w:eastAsia="ru-RU"/>
        </w:rPr>
      </w:pP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56" style="width:0;height:1.5pt" o:hralign="center" o:hrstd="t" o:hr="t" fillcolor="#a0a0a0" stroked="f"/>
        </w:pict>
      </w:r>
    </w:p>
    <w:p w:rsidR="00272C8C" w:rsidRPr="00E30721" w:rsidRDefault="00272C8C" w:rsidP="00411FDF">
      <w:pPr>
        <w:spacing w:after="0" w:line="240" w:lineRule="auto"/>
        <w:jc w:val="center"/>
        <w:rPr>
          <w:rFonts w:ascii="Times New Roman" w:eastAsia="Times New Roman" w:hAnsi="Times New Roman" w:cs="Times New Roman"/>
          <w:sz w:val="24"/>
          <w:szCs w:val="24"/>
          <w:lang w:val="en-US" w:eastAsia="ru-RU"/>
        </w:rPr>
      </w:pPr>
      <w:r w:rsidRPr="00272C8C">
        <w:rPr>
          <w:rFonts w:ascii="Arial" w:eastAsia="Times New Roman" w:hAnsi="Arial" w:cs="Arial"/>
          <w:color w:val="000000"/>
          <w:sz w:val="36"/>
          <w:szCs w:val="36"/>
          <w:lang w:eastAsia="ru-RU"/>
        </w:rPr>
        <w:t>Агатовый</w:t>
      </w:r>
      <w:r w:rsidRPr="00E30721">
        <w:rPr>
          <w:rFonts w:ascii="Arial" w:eastAsia="Times New Roman" w:hAnsi="Arial" w:cs="Arial"/>
          <w:color w:val="000000"/>
          <w:sz w:val="36"/>
          <w:szCs w:val="36"/>
          <w:lang w:val="en-US" w:eastAsia="ru-RU"/>
        </w:rPr>
        <w:t xml:space="preserve"> </w:t>
      </w:r>
      <w:r w:rsidRPr="00272C8C">
        <w:rPr>
          <w:rFonts w:ascii="Arial" w:eastAsia="Times New Roman" w:hAnsi="Arial" w:cs="Arial"/>
          <w:color w:val="000000"/>
          <w:sz w:val="36"/>
          <w:szCs w:val="36"/>
          <w:lang w:eastAsia="ru-RU"/>
        </w:rPr>
        <w:t>шпатель</w:t>
      </w:r>
      <w:r w:rsidR="00E30721">
        <w:rPr>
          <w:rFonts w:ascii="Arial" w:eastAsia="Times New Roman" w:hAnsi="Arial" w:cs="Arial"/>
          <w:color w:val="000000"/>
          <w:sz w:val="36"/>
          <w:szCs w:val="36"/>
          <w:lang w:val="en-US" w:eastAsia="ru-RU"/>
        </w:rPr>
        <w:t xml:space="preserve"> </w:t>
      </w:r>
      <w:r w:rsidRPr="00E30721">
        <w:rPr>
          <w:rFonts w:ascii="Arial" w:eastAsia="Times New Roman" w:hAnsi="Arial" w:cs="Arial"/>
          <w:b/>
          <w:bCs/>
          <w:color w:val="000000"/>
          <w:sz w:val="36"/>
          <w:szCs w:val="36"/>
          <w:lang w:val="en-US" w:eastAsia="ru-RU"/>
        </w:rPr>
        <w:t>Agate Mixing Spatula</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57"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B7302CE" wp14:editId="663F8BEC">
            <wp:extent cx="3062177" cy="1020725"/>
            <wp:effectExtent l="0" t="0" r="5080" b="8255"/>
            <wp:docPr id="128" name="Рисунок 128" descr="http://medtechservis.com/uploads/new/AKSESUARY_MPF/NEW%20PRODUCTS/agate-spatula-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medtechservis.com/uploads/new/AKSESUARY_MPF/NEW%20PRODUCTS/agate-spatula-large.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80204" cy="1026734"/>
                    </a:xfrm>
                    <a:prstGeom prst="rect">
                      <a:avLst/>
                    </a:prstGeom>
                    <a:noFill/>
                    <a:ln>
                      <a:noFill/>
                    </a:ln>
                  </pic:spPr>
                </pic:pic>
              </a:graphicData>
            </a:graphic>
          </wp:inline>
        </w:drawing>
      </w:r>
    </w:p>
    <w:p w:rsidR="00E30721" w:rsidRPr="00E30721" w:rsidRDefault="00272C8C" w:rsidP="00E30721">
      <w:pPr>
        <w:spacing w:after="0" w:line="240" w:lineRule="auto"/>
        <w:jc w:val="center"/>
        <w:rPr>
          <w:rFonts w:ascii="Times New Roman" w:eastAsia="Times New Roman" w:hAnsi="Times New Roman" w:cs="Times New Roman"/>
          <w:color w:val="000000"/>
          <w:sz w:val="24"/>
          <w:szCs w:val="24"/>
          <w:lang w:eastAsia="ru-RU"/>
        </w:rPr>
      </w:pPr>
      <w:r w:rsidRPr="00272C8C">
        <w:rPr>
          <w:rFonts w:ascii="Times New Roman" w:eastAsia="Times New Roman" w:hAnsi="Times New Roman" w:cs="Times New Roman"/>
          <w:color w:val="000000"/>
          <w:sz w:val="24"/>
          <w:szCs w:val="24"/>
          <w:lang w:eastAsia="ru-RU"/>
        </w:rPr>
        <w:t>Для замешивания керамического порошка предлагается оригинальный инструмент — шпатель из бразильского агата.</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58"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36"/>
          <w:szCs w:val="36"/>
          <w:lang w:eastAsia="ru-RU"/>
        </w:rPr>
        <w:t>Циркониевый шпатель</w:t>
      </w:r>
      <w:r w:rsidR="00E30721" w:rsidRPr="00E30721">
        <w:rPr>
          <w:rFonts w:ascii="Arial" w:eastAsia="Times New Roman" w:hAnsi="Arial" w:cs="Arial"/>
          <w:color w:val="000000"/>
          <w:sz w:val="36"/>
          <w:szCs w:val="36"/>
          <w:lang w:eastAsia="ru-RU"/>
        </w:rPr>
        <w:t xml:space="preserve"> </w:t>
      </w:r>
      <w:proofErr w:type="spellStart"/>
      <w:r w:rsidRPr="00272C8C">
        <w:rPr>
          <w:rFonts w:ascii="Arial" w:eastAsia="Times New Roman" w:hAnsi="Arial" w:cs="Arial"/>
          <w:color w:val="000000"/>
          <w:sz w:val="36"/>
          <w:szCs w:val="36"/>
          <w:lang w:eastAsia="ru-RU"/>
        </w:rPr>
        <w:t>Ceramomix</w:t>
      </w:r>
      <w:proofErr w:type="spellEnd"/>
      <w:r w:rsidRPr="00272C8C">
        <w:rPr>
          <w:rFonts w:ascii="Arial" w:eastAsia="Times New Roman" w:hAnsi="Arial" w:cs="Arial"/>
          <w:color w:val="000000"/>
          <w:sz w:val="36"/>
          <w:szCs w:val="36"/>
          <w:lang w:eastAsia="ru-RU"/>
        </w:rPr>
        <w:t xml:space="preserve">™ </w:t>
      </w:r>
      <w:proofErr w:type="spellStart"/>
      <w:r w:rsidRPr="00272C8C">
        <w:rPr>
          <w:rFonts w:ascii="Arial" w:eastAsia="Times New Roman" w:hAnsi="Arial" w:cs="Arial"/>
          <w:color w:val="000000"/>
          <w:sz w:val="36"/>
          <w:szCs w:val="36"/>
          <w:lang w:eastAsia="ru-RU"/>
        </w:rPr>
        <w:t>Zirconia</w:t>
      </w:r>
      <w:proofErr w:type="spellEnd"/>
      <w:r w:rsidRPr="00272C8C">
        <w:rPr>
          <w:rFonts w:ascii="Arial" w:eastAsia="Times New Roman" w:hAnsi="Arial" w:cs="Arial"/>
          <w:color w:val="000000"/>
          <w:sz w:val="36"/>
          <w:szCs w:val="36"/>
          <w:lang w:eastAsia="ru-RU"/>
        </w:rPr>
        <w:t xml:space="preserve"> </w:t>
      </w:r>
      <w:proofErr w:type="spellStart"/>
      <w:r w:rsidRPr="00272C8C">
        <w:rPr>
          <w:rFonts w:ascii="Arial" w:eastAsia="Times New Roman" w:hAnsi="Arial" w:cs="Arial"/>
          <w:color w:val="000000"/>
          <w:sz w:val="36"/>
          <w:szCs w:val="36"/>
          <w:lang w:eastAsia="ru-RU"/>
        </w:rPr>
        <w:t>Spatula</w:t>
      </w:r>
      <w:proofErr w:type="spellEnd"/>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59"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EE7DCF0" wp14:editId="1013B4DD">
            <wp:extent cx="3197149" cy="1154791"/>
            <wp:effectExtent l="0" t="0" r="3810" b="7620"/>
            <wp:docPr id="127" name="Рисунок 127" descr="Результат пошуку зображень за запитом &quot;Ceramomix™ Zirconia Spatul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Результат пошуку зображень за запитом &quot;Ceramomix™ Zirconia Spatula&quot;"/>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11042" cy="1159809"/>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Циркониевый шпатель. Гарантированное отсутствие истирания!</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lastRenderedPageBreak/>
        <w:pict>
          <v:rect id="_x0000_i1060"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36"/>
          <w:szCs w:val="36"/>
          <w:lang w:eastAsia="ru-RU"/>
        </w:rPr>
        <w:t xml:space="preserve">Держатель коронок и </w:t>
      </w:r>
      <w:proofErr w:type="spellStart"/>
      <w:r w:rsidRPr="00272C8C">
        <w:rPr>
          <w:rFonts w:ascii="Arial" w:eastAsia="Times New Roman" w:hAnsi="Arial" w:cs="Arial"/>
          <w:color w:val="000000"/>
          <w:sz w:val="36"/>
          <w:szCs w:val="36"/>
          <w:lang w:eastAsia="ru-RU"/>
        </w:rPr>
        <w:t>виниров</w:t>
      </w:r>
      <w:proofErr w:type="spellEnd"/>
      <w:r w:rsidRPr="00272C8C">
        <w:rPr>
          <w:rFonts w:ascii="Arial" w:eastAsia="Times New Roman" w:hAnsi="Arial" w:cs="Arial"/>
          <w:color w:val="000000"/>
          <w:sz w:val="36"/>
          <w:szCs w:val="36"/>
          <w:lang w:eastAsia="ru-RU"/>
        </w:rPr>
        <w:t> </w:t>
      </w:r>
      <w:r w:rsidRPr="00272C8C">
        <w:rPr>
          <w:rFonts w:ascii="Arial" w:eastAsia="Times New Roman" w:hAnsi="Arial" w:cs="Arial"/>
          <w:b/>
          <w:bCs/>
          <w:color w:val="000000"/>
          <w:sz w:val="36"/>
          <w:szCs w:val="36"/>
          <w:lang w:eastAsia="ru-RU"/>
        </w:rPr>
        <w:t xml:space="preserve">MPF </w:t>
      </w:r>
      <w:proofErr w:type="spellStart"/>
      <w:r w:rsidRPr="00272C8C">
        <w:rPr>
          <w:rFonts w:ascii="Arial" w:eastAsia="Times New Roman" w:hAnsi="Arial" w:cs="Arial"/>
          <w:b/>
          <w:bCs/>
          <w:color w:val="000000"/>
          <w:sz w:val="36"/>
          <w:szCs w:val="36"/>
          <w:lang w:eastAsia="ru-RU"/>
        </w:rPr>
        <w:t>Crown</w:t>
      </w:r>
      <w:proofErr w:type="spellEnd"/>
      <w:r w:rsidRPr="00272C8C">
        <w:rPr>
          <w:rFonts w:ascii="Arial" w:eastAsia="Times New Roman" w:hAnsi="Arial" w:cs="Arial"/>
          <w:b/>
          <w:bCs/>
          <w:color w:val="000000"/>
          <w:sz w:val="36"/>
          <w:szCs w:val="36"/>
          <w:lang w:eastAsia="ru-RU"/>
        </w:rPr>
        <w:t xml:space="preserve"> </w:t>
      </w:r>
      <w:proofErr w:type="spellStart"/>
      <w:r w:rsidRPr="00272C8C">
        <w:rPr>
          <w:rFonts w:ascii="Arial" w:eastAsia="Times New Roman" w:hAnsi="Arial" w:cs="Arial"/>
          <w:b/>
          <w:bCs/>
          <w:color w:val="000000"/>
          <w:sz w:val="36"/>
          <w:szCs w:val="36"/>
          <w:lang w:eastAsia="ru-RU"/>
        </w:rPr>
        <w:t>Holder</w:t>
      </w:r>
      <w:proofErr w:type="spellEnd"/>
      <w:r>
        <w:rPr>
          <w:rFonts w:ascii="Arial" w:eastAsia="Times New Roman" w:hAnsi="Arial" w:cs="Arial"/>
          <w:b/>
          <w:bCs/>
          <w:noProof/>
          <w:color w:val="000000"/>
          <w:sz w:val="36"/>
          <w:szCs w:val="36"/>
          <w:lang w:eastAsia="ru-RU"/>
        </w:rPr>
        <w:drawing>
          <wp:inline distT="0" distB="0" distL="0" distR="0" wp14:anchorId="5F0E354F" wp14:editId="3F200C4A">
            <wp:extent cx="1285875" cy="590550"/>
            <wp:effectExtent l="0" t="0" r="0" b="0"/>
            <wp:docPr id="126" name="Рисунок 126" descr="Результат пошуку зображень за запитом &quot;new gi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Результат пошуку зображень за запитом &quot;new gif&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5875" cy="590550"/>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61"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B843EA3" wp14:editId="2B63BF32">
            <wp:extent cx="3817088" cy="2544726"/>
            <wp:effectExtent l="0" t="0" r="0" b="8255"/>
            <wp:docPr id="125" name="Рисунок 125" descr="http://medtechservis.com/uploads/new/AKSESUARY_MPF/NEW%20PRODUCTS/MPF%20Crown%20Holder/mpf-crown-holder-complete-kit-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medtechservis.com/uploads/new/AKSESUARY_MPF/NEW%20PRODUCTS/MPF%20Crown%20Holder/mpf-crown-holder-complete-kit-large.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819973" cy="2546649"/>
                    </a:xfrm>
                    <a:prstGeom prst="rect">
                      <a:avLst/>
                    </a:prstGeom>
                    <a:noFill/>
                    <a:ln>
                      <a:noFill/>
                    </a:ln>
                  </pic:spPr>
                </pic:pic>
              </a:graphicData>
            </a:graphic>
          </wp:inline>
        </w:drawing>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 xml:space="preserve">Оригинальный аксессуар для удержания коронок и </w:t>
      </w:r>
      <w:proofErr w:type="spellStart"/>
      <w:r w:rsidRPr="00272C8C">
        <w:rPr>
          <w:rFonts w:ascii="Times New Roman" w:eastAsia="Times New Roman" w:hAnsi="Times New Roman" w:cs="Times New Roman"/>
          <w:color w:val="000000"/>
          <w:sz w:val="24"/>
          <w:szCs w:val="24"/>
          <w:lang w:eastAsia="ru-RU"/>
        </w:rPr>
        <w:t>виниров</w:t>
      </w:r>
      <w:proofErr w:type="spellEnd"/>
      <w:r w:rsidRPr="00272C8C">
        <w:rPr>
          <w:rFonts w:ascii="Times New Roman" w:eastAsia="Times New Roman" w:hAnsi="Times New Roman" w:cs="Times New Roman"/>
          <w:color w:val="000000"/>
          <w:sz w:val="24"/>
          <w:szCs w:val="24"/>
          <w:lang w:eastAsia="ru-RU"/>
        </w:rPr>
        <w:t xml:space="preserve">. Состоит из двух рукояток и пластичной массы, наносимой на конец рукоятки. Коронки или </w:t>
      </w:r>
      <w:proofErr w:type="spellStart"/>
      <w:r w:rsidRPr="00272C8C">
        <w:rPr>
          <w:rFonts w:ascii="Times New Roman" w:eastAsia="Times New Roman" w:hAnsi="Times New Roman" w:cs="Times New Roman"/>
          <w:color w:val="000000"/>
          <w:sz w:val="24"/>
          <w:szCs w:val="24"/>
          <w:lang w:eastAsia="ru-RU"/>
        </w:rPr>
        <w:t>виниры</w:t>
      </w:r>
      <w:proofErr w:type="spellEnd"/>
      <w:r w:rsidRPr="00272C8C">
        <w:rPr>
          <w:rFonts w:ascii="Times New Roman" w:eastAsia="Times New Roman" w:hAnsi="Times New Roman" w:cs="Times New Roman"/>
          <w:color w:val="000000"/>
          <w:sz w:val="24"/>
          <w:szCs w:val="24"/>
          <w:lang w:eastAsia="ru-RU"/>
        </w:rPr>
        <w:t xml:space="preserve"> надёжно удерживаются и не отпадают даже после пароструйной обработки. Пластичная масса не липкая и не </w:t>
      </w:r>
      <w:r w:rsidRPr="00272C8C">
        <w:rPr>
          <w:rFonts w:ascii="Times New Roman" w:eastAsia="Times New Roman" w:hAnsi="Times New Roman" w:cs="Times New Roman"/>
          <w:sz w:val="24"/>
          <w:szCs w:val="24"/>
          <w:lang w:eastAsia="ru-RU"/>
        </w:rPr>
        <w:br/>
      </w:r>
      <w:r w:rsidRPr="00272C8C">
        <w:rPr>
          <w:rFonts w:ascii="Times New Roman" w:eastAsia="Times New Roman" w:hAnsi="Times New Roman" w:cs="Times New Roman"/>
          <w:color w:val="000000"/>
          <w:sz w:val="24"/>
          <w:szCs w:val="24"/>
          <w:lang w:eastAsia="ru-RU"/>
        </w:rPr>
        <w:t>оставляет следов.</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CAA9BAF" wp14:editId="28235D18">
            <wp:extent cx="5947470" cy="355555"/>
            <wp:effectExtent l="0" t="0" r="0" b="6985"/>
            <wp:docPr id="124" name="Рисунок 124" descr="http://medtechservis.com/uploads/new/AKSESUARY_MPF/NEW%20PRODUCTS/MPF%20Crown%20Holder/crown-holder-3-4-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medtechservis.com/uploads/new/AKSESUARY_MPF/NEW%20PRODUCTS/MPF%20Crown%20Holder/crown-holder-3-4-0-large.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011008" cy="359353"/>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Рукоятка 3-4 мм</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6FB7375C" wp14:editId="62D3B5DD">
            <wp:extent cx="6347637" cy="366973"/>
            <wp:effectExtent l="0" t="0" r="0" b="0"/>
            <wp:docPr id="123" name="Рисунок 123" descr="http://medtechservis.com/uploads/new/AKSESUARY_MPF/NEW%20PRODUCTS/MPF%20Crown%20Holder/crown-holder-1-2-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medtechservis.com/uploads/new/AKSESUARY_MPF/NEW%20PRODUCTS/MPF%20Crown%20Holder/crown-holder-1-2-0-large.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421764" cy="371258"/>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Рукоятка 2-1 мм</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EF4B96C" wp14:editId="3D7A51C8">
            <wp:extent cx="1722475" cy="885161"/>
            <wp:effectExtent l="0" t="0" r="0" b="0"/>
            <wp:docPr id="122" name="Рисунок 122" descr="http://medtechservis.com/uploads/new/AKSESUARY_MPF/NEW%20PRODUCTS/MPF%20Crown%20Holder/mpf-crown-holder-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medtechservis.com/uploads/new/AKSESUARY_MPF/NEW%20PRODUCTS/MPF%20Crown%20Holder/mpf-crown-holder-large.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25599" cy="886767"/>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t>Пластичная масса не оставляет на коронках или пальцах липкого жирного остатка</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62"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36"/>
          <w:szCs w:val="36"/>
          <w:lang w:eastAsia="ru-RU"/>
        </w:rPr>
        <w:t xml:space="preserve">НАБОР ИНСТРУМЕНТОВ ДЛЯ РАБОТЫ С КЕРАМИКОЙ </w:t>
      </w:r>
      <w:r w:rsidRPr="00272C8C">
        <w:rPr>
          <w:rFonts w:ascii="Times New Roman" w:eastAsia="Times New Roman" w:hAnsi="Times New Roman" w:cs="Times New Roman"/>
          <w:sz w:val="24"/>
          <w:szCs w:val="24"/>
          <w:lang w:eastAsia="ru-RU"/>
        </w:rPr>
        <w:br/>
      </w:r>
      <w:r w:rsidRPr="00272C8C">
        <w:rPr>
          <w:rFonts w:ascii="Arial" w:eastAsia="Times New Roman" w:hAnsi="Arial" w:cs="Arial"/>
          <w:b/>
          <w:bCs/>
          <w:color w:val="000000"/>
          <w:sz w:val="36"/>
          <w:szCs w:val="36"/>
          <w:lang w:eastAsia="ru-RU"/>
        </w:rPr>
        <w:t>«</w:t>
      </w:r>
      <w:proofErr w:type="spellStart"/>
      <w:r w:rsidRPr="00272C8C">
        <w:rPr>
          <w:rFonts w:ascii="Arial" w:eastAsia="Times New Roman" w:hAnsi="Arial" w:cs="Arial"/>
          <w:b/>
          <w:bCs/>
          <w:color w:val="000000"/>
          <w:sz w:val="36"/>
          <w:szCs w:val="36"/>
          <w:lang w:eastAsia="ru-RU"/>
        </w:rPr>
        <w:t>Optimum</w:t>
      </w:r>
      <w:proofErr w:type="spellEnd"/>
      <w:r w:rsidRPr="00272C8C">
        <w:rPr>
          <w:rFonts w:ascii="Arial" w:eastAsia="Times New Roman" w:hAnsi="Arial" w:cs="Arial"/>
          <w:b/>
          <w:bCs/>
          <w:color w:val="000000"/>
          <w:sz w:val="36"/>
          <w:szCs w:val="36"/>
          <w:lang w:eastAsia="ru-RU"/>
        </w:rPr>
        <w:t xml:space="preserve">™ </w:t>
      </w:r>
      <w:proofErr w:type="spellStart"/>
      <w:r w:rsidRPr="00272C8C">
        <w:rPr>
          <w:rFonts w:ascii="Arial" w:eastAsia="Times New Roman" w:hAnsi="Arial" w:cs="Arial"/>
          <w:b/>
          <w:bCs/>
          <w:color w:val="000000"/>
          <w:sz w:val="36"/>
          <w:szCs w:val="36"/>
          <w:lang w:eastAsia="ru-RU"/>
        </w:rPr>
        <w:t>Carving</w:t>
      </w:r>
      <w:proofErr w:type="spellEnd"/>
      <w:r w:rsidRPr="00272C8C">
        <w:rPr>
          <w:rFonts w:ascii="Arial" w:eastAsia="Times New Roman" w:hAnsi="Arial" w:cs="Arial"/>
          <w:b/>
          <w:bCs/>
          <w:color w:val="000000"/>
          <w:sz w:val="36"/>
          <w:szCs w:val="36"/>
          <w:lang w:eastAsia="ru-RU"/>
        </w:rPr>
        <w:t xml:space="preserve"> </w:t>
      </w:r>
      <w:proofErr w:type="spellStart"/>
      <w:r w:rsidRPr="00272C8C">
        <w:rPr>
          <w:rFonts w:ascii="Arial" w:eastAsia="Times New Roman" w:hAnsi="Arial" w:cs="Arial"/>
          <w:b/>
          <w:bCs/>
          <w:color w:val="000000"/>
          <w:sz w:val="36"/>
          <w:szCs w:val="36"/>
          <w:lang w:eastAsia="ru-RU"/>
        </w:rPr>
        <w:t>Instrument</w:t>
      </w:r>
      <w:proofErr w:type="spellEnd"/>
      <w:r w:rsidRPr="00272C8C">
        <w:rPr>
          <w:rFonts w:ascii="Arial" w:eastAsia="Times New Roman" w:hAnsi="Arial" w:cs="Arial"/>
          <w:b/>
          <w:bCs/>
          <w:color w:val="000000"/>
          <w:sz w:val="36"/>
          <w:szCs w:val="36"/>
          <w:lang w:eastAsia="ru-RU"/>
        </w:rPr>
        <w:t xml:space="preserve"> </w:t>
      </w:r>
      <w:proofErr w:type="spellStart"/>
      <w:r w:rsidRPr="00272C8C">
        <w:rPr>
          <w:rFonts w:ascii="Arial" w:eastAsia="Times New Roman" w:hAnsi="Arial" w:cs="Arial"/>
          <w:b/>
          <w:bCs/>
          <w:color w:val="000000"/>
          <w:sz w:val="36"/>
          <w:szCs w:val="36"/>
          <w:lang w:eastAsia="ru-RU"/>
        </w:rPr>
        <w:t>Kit</w:t>
      </w:r>
      <w:proofErr w:type="spellEnd"/>
      <w:r w:rsidRPr="00272C8C">
        <w:rPr>
          <w:rFonts w:ascii="Arial" w:eastAsia="Times New Roman" w:hAnsi="Arial" w:cs="Arial"/>
          <w:b/>
          <w:bCs/>
          <w:color w:val="000000"/>
          <w:sz w:val="36"/>
          <w:szCs w:val="36"/>
          <w:lang w:eastAsia="ru-RU"/>
        </w:rPr>
        <w:t>”</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63" style="width:0;height:1.5pt" o:hralign="center" o:hrstd="t" o:hr="t" fillcolor="#a0a0a0" stroked="f"/>
        </w:pict>
      </w:r>
    </w:p>
    <w:p w:rsidR="00272C8C" w:rsidRPr="00272C8C" w:rsidRDefault="00272C8C" w:rsidP="00E3072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8A02EB7" wp14:editId="542CD9C7">
            <wp:extent cx="4529470" cy="2840592"/>
            <wp:effectExtent l="0" t="0" r="4445" b="0"/>
            <wp:docPr id="121" name="Рисунок 121" descr="Результат пошуку зображень за запитом &quot;M.P.F. OPTIMUM carv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Результат пошуку зображень за запитом &quot;M.P.F. OPTIMUM carving&quot;"/>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531270" cy="2841721"/>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proofErr w:type="spellStart"/>
      <w:r w:rsidRPr="00272C8C">
        <w:rPr>
          <w:rFonts w:ascii="Arial" w:eastAsia="Times New Roman" w:hAnsi="Arial" w:cs="Arial"/>
          <w:color w:val="000000"/>
          <w:sz w:val="24"/>
          <w:szCs w:val="24"/>
          <w:lang w:eastAsia="ru-RU"/>
        </w:rPr>
        <w:lastRenderedPageBreak/>
        <w:t>Ceramic</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Carving</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Instrument</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Kit</w:t>
      </w:r>
      <w:proofErr w:type="spellEnd"/>
      <w:r w:rsidRPr="00272C8C">
        <w:rPr>
          <w:rFonts w:ascii="Arial" w:eastAsia="Times New Roman" w:hAnsi="Arial" w:cs="Arial"/>
          <w:color w:val="000000"/>
          <w:sz w:val="24"/>
          <w:szCs w:val="24"/>
          <w:lang w:eastAsia="ru-RU"/>
        </w:rPr>
        <w:t xml:space="preserve">-набор из 4-х инструментов для </w:t>
      </w:r>
      <w:proofErr w:type="spellStart"/>
      <w:r w:rsidRPr="00272C8C">
        <w:rPr>
          <w:rFonts w:ascii="Arial" w:eastAsia="Times New Roman" w:hAnsi="Arial" w:cs="Arial"/>
          <w:color w:val="000000"/>
          <w:sz w:val="24"/>
          <w:szCs w:val="24"/>
          <w:lang w:eastAsia="ru-RU"/>
        </w:rPr>
        <w:t>карвинга</w:t>
      </w:r>
      <w:proofErr w:type="spellEnd"/>
      <w:r w:rsidRPr="00272C8C">
        <w:rPr>
          <w:rFonts w:ascii="Arial" w:eastAsia="Times New Roman" w:hAnsi="Arial" w:cs="Arial"/>
          <w:color w:val="000000"/>
          <w:sz w:val="24"/>
          <w:szCs w:val="24"/>
          <w:lang w:eastAsia="ru-RU"/>
        </w:rPr>
        <w:t xml:space="preserve"> керамики (футляр)</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Код 104-3000</w:t>
      </w:r>
    </w:p>
    <w:p w:rsidR="00272C8C" w:rsidRPr="00272C8C" w:rsidRDefault="00272C8C" w:rsidP="00E3072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7AB8314" wp14:editId="69D083A9">
            <wp:extent cx="4412511" cy="2941674"/>
            <wp:effectExtent l="0" t="0" r="7620" b="0"/>
            <wp:docPr id="120" name="Рисунок 120" descr="http://www.medtechservis.com/uploads/new/INSTRUMENTS/OPTIMUM/mastercarver-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medtechservis.com/uploads/new/INSTRUMENTS/OPTIMUM/mastercarver-stand.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11570" cy="2941046"/>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proofErr w:type="spellStart"/>
      <w:r w:rsidRPr="00272C8C">
        <w:rPr>
          <w:rFonts w:ascii="Arial" w:eastAsia="Times New Roman" w:hAnsi="Arial" w:cs="Arial"/>
          <w:color w:val="000000"/>
          <w:sz w:val="24"/>
          <w:szCs w:val="24"/>
          <w:lang w:eastAsia="ru-RU"/>
        </w:rPr>
        <w:t>Ceramic</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Carving</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Instrument</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Kit</w:t>
      </w:r>
      <w:proofErr w:type="spellEnd"/>
      <w:r w:rsidRPr="00272C8C">
        <w:rPr>
          <w:rFonts w:ascii="Arial" w:eastAsia="Times New Roman" w:hAnsi="Arial" w:cs="Arial"/>
          <w:color w:val="000000"/>
          <w:sz w:val="24"/>
          <w:szCs w:val="24"/>
          <w:lang w:eastAsia="ru-RU"/>
        </w:rPr>
        <w:t xml:space="preserve">-набор из 4-х инструментов для </w:t>
      </w:r>
      <w:proofErr w:type="spellStart"/>
      <w:r w:rsidRPr="00272C8C">
        <w:rPr>
          <w:rFonts w:ascii="Arial" w:eastAsia="Times New Roman" w:hAnsi="Arial" w:cs="Arial"/>
          <w:color w:val="000000"/>
          <w:sz w:val="24"/>
          <w:szCs w:val="24"/>
          <w:lang w:eastAsia="ru-RU"/>
        </w:rPr>
        <w:t>карвинга</w:t>
      </w:r>
      <w:proofErr w:type="spellEnd"/>
      <w:r w:rsidRPr="00272C8C">
        <w:rPr>
          <w:rFonts w:ascii="Arial" w:eastAsia="Times New Roman" w:hAnsi="Arial" w:cs="Arial"/>
          <w:color w:val="000000"/>
          <w:sz w:val="24"/>
          <w:szCs w:val="24"/>
          <w:lang w:eastAsia="ru-RU"/>
        </w:rPr>
        <w:t xml:space="preserve"> керамики (стенд)</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Код 104-2000</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7F57CBB9" wp14:editId="662F7689">
            <wp:extent cx="6312690" cy="1054170"/>
            <wp:effectExtent l="0" t="0" r="0" b="0"/>
            <wp:docPr id="119" name="Рисунок 119" descr="http://www.medtechservis.com/uploads/new/INSTRUMENTS/OPTIMUM/optimum_flat_b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medtechservis.com/uploads/new/INSTRUMENTS/OPTIMUM/optimum_flat_blade.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25196" cy="1056258"/>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Инструмент «Шпатель» (</w:t>
      </w:r>
      <w:proofErr w:type="spellStart"/>
      <w:r w:rsidRPr="00272C8C">
        <w:rPr>
          <w:rFonts w:ascii="Arial" w:eastAsia="Times New Roman" w:hAnsi="Arial" w:cs="Arial"/>
          <w:color w:val="000000"/>
          <w:sz w:val="24"/>
          <w:szCs w:val="24"/>
          <w:lang w:eastAsia="ru-RU"/>
        </w:rPr>
        <w:t>Flat</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Blade</w:t>
      </w:r>
      <w:proofErr w:type="spellEnd"/>
      <w:r w:rsidRPr="00272C8C">
        <w:rPr>
          <w:rFonts w:ascii="Arial" w:eastAsia="Times New Roman" w:hAnsi="Arial" w:cs="Arial"/>
          <w:color w:val="000000"/>
          <w:sz w:val="24"/>
          <w:szCs w:val="24"/>
          <w:lang w:eastAsia="ru-RU"/>
        </w:rPr>
        <w:t>)</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104-0001</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45E34933" wp14:editId="3B7C04CA">
            <wp:extent cx="6172722" cy="1030797"/>
            <wp:effectExtent l="0" t="0" r="0" b="0"/>
            <wp:docPr id="118" name="Рисунок 118" descr="http://www.medtechservis.com/uploads/new/INSTRUMENTS/OPTIMUM/optimum_contra_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medtechservis.com/uploads/new/INSTRUMENTS/OPTIMUM/optimum_contra_angle.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94113" cy="1034369"/>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Инструмент «</w:t>
      </w:r>
      <w:proofErr w:type="spellStart"/>
      <w:r w:rsidRPr="00272C8C">
        <w:rPr>
          <w:rFonts w:ascii="Arial" w:eastAsia="Times New Roman" w:hAnsi="Arial" w:cs="Arial"/>
          <w:color w:val="000000"/>
          <w:sz w:val="24"/>
          <w:szCs w:val="24"/>
          <w:lang w:eastAsia="ru-RU"/>
        </w:rPr>
        <w:t>Контругол</w:t>
      </w:r>
      <w:proofErr w:type="spellEnd"/>
      <w:r w:rsidRPr="00272C8C">
        <w:rPr>
          <w:rFonts w:ascii="Arial" w:eastAsia="Times New Roman" w:hAnsi="Arial" w:cs="Arial"/>
          <w:color w:val="000000"/>
          <w:sz w:val="24"/>
          <w:szCs w:val="24"/>
          <w:lang w:eastAsia="ru-RU"/>
        </w:rPr>
        <w:t>» (</w:t>
      </w:r>
      <w:proofErr w:type="spellStart"/>
      <w:r w:rsidRPr="00272C8C">
        <w:rPr>
          <w:rFonts w:ascii="Arial" w:eastAsia="Times New Roman" w:hAnsi="Arial" w:cs="Arial"/>
          <w:color w:val="000000"/>
          <w:sz w:val="24"/>
          <w:szCs w:val="24"/>
          <w:lang w:eastAsia="ru-RU"/>
        </w:rPr>
        <w:t>Contra</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Blade</w:t>
      </w:r>
      <w:proofErr w:type="spellEnd"/>
      <w:r w:rsidRPr="00272C8C">
        <w:rPr>
          <w:rFonts w:ascii="Arial" w:eastAsia="Times New Roman" w:hAnsi="Arial" w:cs="Arial"/>
          <w:color w:val="000000"/>
          <w:sz w:val="24"/>
          <w:szCs w:val="24"/>
          <w:lang w:eastAsia="ru-RU"/>
        </w:rPr>
        <w:t xml:space="preserve">) </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104-0002</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1FD09C5E" wp14:editId="210B739A">
            <wp:extent cx="6363740" cy="1062695"/>
            <wp:effectExtent l="0" t="0" r="0" b="4445"/>
            <wp:docPr id="117" name="Рисунок 117" descr="http://www.medtechservis.com/uploads/new/INSTRUMENTS/OPTIMUM/optimum_dagger_b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medtechservis.com/uploads/new/INSTRUMENTS/OPTIMUM/optimum_dagger_blade.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385748" cy="1066370"/>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Инструмент «Кинжал» (</w:t>
      </w:r>
      <w:proofErr w:type="spellStart"/>
      <w:r w:rsidRPr="00272C8C">
        <w:rPr>
          <w:rFonts w:ascii="Arial" w:eastAsia="Times New Roman" w:hAnsi="Arial" w:cs="Arial"/>
          <w:color w:val="000000"/>
          <w:sz w:val="24"/>
          <w:szCs w:val="24"/>
          <w:lang w:eastAsia="ru-RU"/>
        </w:rPr>
        <w:t>Dagger</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Blade</w:t>
      </w:r>
      <w:proofErr w:type="spellEnd"/>
      <w:r w:rsidRPr="00272C8C">
        <w:rPr>
          <w:rFonts w:ascii="Arial" w:eastAsia="Times New Roman" w:hAnsi="Arial" w:cs="Arial"/>
          <w:color w:val="000000"/>
          <w:sz w:val="24"/>
          <w:szCs w:val="24"/>
          <w:lang w:eastAsia="ru-RU"/>
        </w:rPr>
        <w:t>)</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104-0003</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4F5EB04A" wp14:editId="7E9DDC73">
            <wp:extent cx="6018028" cy="1004964"/>
            <wp:effectExtent l="0" t="0" r="1905" b="5080"/>
            <wp:docPr id="116" name="Рисунок 116" descr="http://www.medtechservis.com/uploads/new/INSTRUMENTS/OPTIMUM/optimum_lingual_sp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medtechservis.com/uploads/new/INSTRUMENTS/OPTIMUM/optimum_lingual_spoon.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27217" cy="1006498"/>
                    </a:xfrm>
                    <a:prstGeom prst="rect">
                      <a:avLst/>
                    </a:prstGeom>
                    <a:noFill/>
                    <a:ln>
                      <a:noFill/>
                    </a:ln>
                  </pic:spPr>
                </pic:pic>
              </a:graphicData>
            </a:graphic>
          </wp:inline>
        </w:drawing>
      </w:r>
    </w:p>
    <w:p w:rsidR="00272C8C" w:rsidRDefault="00272C8C" w:rsidP="00411FDF">
      <w:pPr>
        <w:spacing w:after="0" w:line="240" w:lineRule="auto"/>
        <w:jc w:val="center"/>
        <w:rPr>
          <w:rFonts w:ascii="Arial" w:eastAsia="Times New Roman" w:hAnsi="Arial" w:cs="Arial"/>
          <w:color w:val="000000"/>
          <w:sz w:val="24"/>
          <w:szCs w:val="24"/>
          <w:lang w:val="en-US" w:eastAsia="ru-RU"/>
        </w:rPr>
      </w:pPr>
      <w:r w:rsidRPr="00272C8C">
        <w:rPr>
          <w:rFonts w:ascii="Arial" w:eastAsia="Times New Roman" w:hAnsi="Arial" w:cs="Arial"/>
          <w:color w:val="000000"/>
          <w:sz w:val="24"/>
          <w:szCs w:val="24"/>
          <w:lang w:eastAsia="ru-RU"/>
        </w:rPr>
        <w:t>Инструмент «</w:t>
      </w:r>
      <w:proofErr w:type="spellStart"/>
      <w:r w:rsidRPr="00272C8C">
        <w:rPr>
          <w:rFonts w:ascii="Arial" w:eastAsia="Times New Roman" w:hAnsi="Arial" w:cs="Arial"/>
          <w:color w:val="000000"/>
          <w:sz w:val="24"/>
          <w:szCs w:val="24"/>
          <w:lang w:eastAsia="ru-RU"/>
        </w:rPr>
        <w:t>Лингвальная</w:t>
      </w:r>
      <w:proofErr w:type="spellEnd"/>
      <w:r w:rsidRPr="00272C8C">
        <w:rPr>
          <w:rFonts w:ascii="Arial" w:eastAsia="Times New Roman" w:hAnsi="Arial" w:cs="Arial"/>
          <w:color w:val="000000"/>
          <w:sz w:val="24"/>
          <w:szCs w:val="24"/>
          <w:lang w:eastAsia="ru-RU"/>
        </w:rPr>
        <w:t xml:space="preserve"> ложка» (</w:t>
      </w:r>
      <w:proofErr w:type="spellStart"/>
      <w:r w:rsidRPr="00272C8C">
        <w:rPr>
          <w:rFonts w:ascii="Arial" w:eastAsia="Times New Roman" w:hAnsi="Arial" w:cs="Arial"/>
          <w:color w:val="000000"/>
          <w:sz w:val="24"/>
          <w:szCs w:val="24"/>
          <w:lang w:eastAsia="ru-RU"/>
        </w:rPr>
        <w:t>Lingual</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spoon</w:t>
      </w:r>
      <w:proofErr w:type="spellEnd"/>
      <w:r w:rsidRPr="00272C8C">
        <w:rPr>
          <w:rFonts w:ascii="Arial" w:eastAsia="Times New Roman" w:hAnsi="Arial" w:cs="Arial"/>
          <w:color w:val="000000"/>
          <w:sz w:val="24"/>
          <w:szCs w:val="24"/>
          <w:lang w:eastAsia="ru-RU"/>
        </w:rPr>
        <w:t>)</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104-0004</w:t>
      </w:r>
    </w:p>
    <w:p w:rsidR="00F37CC8" w:rsidRDefault="00F37CC8" w:rsidP="00411FDF">
      <w:pPr>
        <w:spacing w:after="0" w:line="240" w:lineRule="auto"/>
        <w:jc w:val="center"/>
        <w:rPr>
          <w:rFonts w:ascii="Arial" w:eastAsia="Times New Roman" w:hAnsi="Arial" w:cs="Arial"/>
          <w:color w:val="000000"/>
          <w:sz w:val="24"/>
          <w:szCs w:val="24"/>
          <w:lang w:val="en-US" w:eastAsia="ru-RU"/>
        </w:rPr>
      </w:pPr>
    </w:p>
    <w:p w:rsidR="00F37CC8" w:rsidRDefault="00F37CC8" w:rsidP="00411FDF">
      <w:pPr>
        <w:spacing w:after="0" w:line="240" w:lineRule="auto"/>
        <w:jc w:val="center"/>
        <w:rPr>
          <w:rFonts w:ascii="Arial" w:eastAsia="Times New Roman" w:hAnsi="Arial" w:cs="Arial"/>
          <w:color w:val="000000"/>
          <w:sz w:val="24"/>
          <w:szCs w:val="24"/>
          <w:lang w:val="en-US" w:eastAsia="ru-RU"/>
        </w:rPr>
      </w:pPr>
    </w:p>
    <w:p w:rsidR="00F37CC8" w:rsidRDefault="00F37CC8" w:rsidP="00411FDF">
      <w:pPr>
        <w:spacing w:after="0" w:line="240" w:lineRule="auto"/>
        <w:jc w:val="center"/>
        <w:rPr>
          <w:rFonts w:ascii="Arial" w:eastAsia="Times New Roman" w:hAnsi="Arial" w:cs="Arial"/>
          <w:color w:val="000000"/>
          <w:sz w:val="24"/>
          <w:szCs w:val="24"/>
          <w:lang w:val="en-US" w:eastAsia="ru-RU"/>
        </w:rPr>
      </w:pPr>
    </w:p>
    <w:p w:rsidR="00F37CC8" w:rsidRDefault="00F37CC8" w:rsidP="00411FDF">
      <w:pPr>
        <w:spacing w:after="0" w:line="240" w:lineRule="auto"/>
        <w:jc w:val="center"/>
        <w:rPr>
          <w:rFonts w:ascii="Arial" w:eastAsia="Times New Roman" w:hAnsi="Arial" w:cs="Arial"/>
          <w:color w:val="000000"/>
          <w:sz w:val="24"/>
          <w:szCs w:val="24"/>
          <w:lang w:val="en-US" w:eastAsia="ru-RU"/>
        </w:rPr>
      </w:pPr>
    </w:p>
    <w:p w:rsidR="00F37CC8" w:rsidRPr="00F37CC8" w:rsidRDefault="00F37CC8" w:rsidP="00411FDF">
      <w:pPr>
        <w:spacing w:after="0" w:line="240" w:lineRule="auto"/>
        <w:jc w:val="center"/>
        <w:rPr>
          <w:rFonts w:ascii="Times New Roman" w:eastAsia="Times New Roman" w:hAnsi="Times New Roman" w:cs="Times New Roman"/>
          <w:sz w:val="24"/>
          <w:szCs w:val="24"/>
          <w:lang w:val="en-US" w:eastAsia="ru-RU"/>
        </w:rPr>
      </w:pP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8"/>
          <w:szCs w:val="28"/>
          <w:lang w:eastAsia="ru-RU"/>
        </w:rPr>
        <w:lastRenderedPageBreak/>
        <w:t>Сменные насадки</w:t>
      </w:r>
    </w:p>
    <w:tbl>
      <w:tblPr>
        <w:tblW w:w="16110" w:type="dxa"/>
        <w:tblCellSpacing w:w="15" w:type="dxa"/>
        <w:tblCellMar>
          <w:top w:w="15" w:type="dxa"/>
          <w:left w:w="15" w:type="dxa"/>
          <w:bottom w:w="15" w:type="dxa"/>
          <w:right w:w="15" w:type="dxa"/>
        </w:tblCellMar>
        <w:tblLook w:val="04A0" w:firstRow="1" w:lastRow="0" w:firstColumn="1" w:lastColumn="0" w:noHBand="0" w:noVBand="1"/>
      </w:tblPr>
      <w:tblGrid>
        <w:gridCol w:w="3159"/>
        <w:gridCol w:w="4376"/>
        <w:gridCol w:w="4458"/>
        <w:gridCol w:w="4117"/>
      </w:tblGrid>
      <w:tr w:rsidR="00272C8C" w:rsidRPr="00272C8C" w:rsidTr="00F37CC8">
        <w:trPr>
          <w:trHeight w:val="3192"/>
          <w:tblCellSpacing w:w="15" w:type="dxa"/>
        </w:trPr>
        <w:tc>
          <w:tcPr>
            <w:tcW w:w="3210" w:type="dxa"/>
            <w:vAlign w:val="bottom"/>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2687389" wp14:editId="1C2501A6">
                  <wp:extent cx="719863" cy="2562446"/>
                  <wp:effectExtent l="0" t="0" r="4445" b="0"/>
                  <wp:docPr id="115" name="Рисунок 115" descr="http://www.medtechservis.com/uploads/new/INSTRUMENTS/OPTIMUM/flat_blade_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medtechservis.com/uploads/new/INSTRUMENTS/OPTIMUM/flat_blade_tip.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19001" cy="2559378"/>
                          </a:xfrm>
                          <a:prstGeom prst="rect">
                            <a:avLst/>
                          </a:prstGeom>
                          <a:noFill/>
                          <a:ln>
                            <a:noFill/>
                          </a:ln>
                        </pic:spPr>
                      </pic:pic>
                    </a:graphicData>
                  </a:graphic>
                </wp:inline>
              </w:drawing>
            </w:r>
          </w:p>
        </w:tc>
        <w:tc>
          <w:tcPr>
            <w:tcW w:w="4500" w:type="dxa"/>
            <w:vAlign w:val="bottom"/>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1" wp14:anchorId="52BCFD98" wp14:editId="37598437">
                  <wp:simplePos x="0" y="0"/>
                  <wp:positionH relativeFrom="column">
                    <wp:posOffset>830580</wp:posOffset>
                  </wp:positionH>
                  <wp:positionV relativeFrom="paragraph">
                    <wp:posOffset>-949325</wp:posOffset>
                  </wp:positionV>
                  <wp:extent cx="1322705" cy="2264410"/>
                  <wp:effectExtent l="0" t="0" r="0" b="2540"/>
                  <wp:wrapNone/>
                  <wp:docPr id="114" name="Рисунок 114" descr="http://www.medtechservis.com/uploads/new/INSTRUMENTS/OPTIMUM/contra_angle_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medtechservis.com/uploads/new/INSTRUMENTS/OPTIMUM/contra_angle_tip.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22705" cy="2264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75" w:type="dxa"/>
            <w:vAlign w:val="bottom"/>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031FD36" wp14:editId="18CBC22F">
                  <wp:extent cx="1021186" cy="2328530"/>
                  <wp:effectExtent l="0" t="0" r="7620" b="0"/>
                  <wp:docPr id="113" name="Рисунок 113" descr="http://www.medtechservis.com/uploads/new/INSTRUMENTS/OPTIMUM/dagger_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medtechservis.com/uploads/new/INSTRUMENTS/OPTIMUM/dagger_tip.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26096" cy="2339725"/>
                          </a:xfrm>
                          <a:prstGeom prst="rect">
                            <a:avLst/>
                          </a:prstGeom>
                          <a:noFill/>
                          <a:ln>
                            <a:noFill/>
                          </a:ln>
                        </pic:spPr>
                      </pic:pic>
                    </a:graphicData>
                  </a:graphic>
                </wp:inline>
              </w:drawing>
            </w:r>
          </w:p>
        </w:tc>
        <w:tc>
          <w:tcPr>
            <w:tcW w:w="4095" w:type="dxa"/>
            <w:vAlign w:val="bottom"/>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BE53614" wp14:editId="03587D89">
                  <wp:extent cx="2286000" cy="3495675"/>
                  <wp:effectExtent l="0" t="0" r="0" b="9525"/>
                  <wp:docPr id="112" name="Рисунок 112" descr="http://www.medtechservis.com/uploads/new/INSTRUMENTS/OPTIMUM/lingual_spoon_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medtechservis.com/uploads/new/INSTRUMENTS/OPTIMUM/lingual_spoon_tip.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86000" cy="3495675"/>
                          </a:xfrm>
                          <a:prstGeom prst="rect">
                            <a:avLst/>
                          </a:prstGeom>
                          <a:noFill/>
                          <a:ln>
                            <a:noFill/>
                          </a:ln>
                        </pic:spPr>
                      </pic:pic>
                    </a:graphicData>
                  </a:graphic>
                </wp:inline>
              </w:drawing>
            </w:r>
          </w:p>
        </w:tc>
      </w:tr>
      <w:tr w:rsidR="00272C8C" w:rsidRPr="00272C8C" w:rsidTr="00F37CC8">
        <w:trPr>
          <w:trHeight w:val="1560"/>
          <w:tblCellSpacing w:w="15" w:type="dxa"/>
        </w:trPr>
        <w:tc>
          <w:tcPr>
            <w:tcW w:w="0" w:type="auto"/>
            <w:vAlign w:val="center"/>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Сменная насадка</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«Шпатель»</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104-1001</w:t>
            </w:r>
          </w:p>
        </w:tc>
        <w:tc>
          <w:tcPr>
            <w:tcW w:w="0" w:type="auto"/>
            <w:vAlign w:val="center"/>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Сменная насадка</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w:t>
            </w:r>
            <w:proofErr w:type="spellStart"/>
            <w:r w:rsidRPr="00272C8C">
              <w:rPr>
                <w:rFonts w:ascii="Arial" w:eastAsia="Times New Roman" w:hAnsi="Arial" w:cs="Arial"/>
                <w:color w:val="000000"/>
                <w:sz w:val="24"/>
                <w:szCs w:val="24"/>
                <w:lang w:eastAsia="ru-RU"/>
              </w:rPr>
              <w:t>Контругол</w:t>
            </w:r>
            <w:proofErr w:type="spellEnd"/>
            <w:r w:rsidRPr="00272C8C">
              <w:rPr>
                <w:rFonts w:ascii="Arial" w:eastAsia="Times New Roman" w:hAnsi="Arial" w:cs="Arial"/>
                <w:color w:val="000000"/>
                <w:sz w:val="24"/>
                <w:szCs w:val="24"/>
                <w:lang w:eastAsia="ru-RU"/>
              </w:rPr>
              <w:t>»</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104-1002</w:t>
            </w:r>
          </w:p>
        </w:tc>
        <w:tc>
          <w:tcPr>
            <w:tcW w:w="0" w:type="auto"/>
            <w:vAlign w:val="center"/>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Сменная насадка</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«Кинжал»</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104-1003 </w:t>
            </w:r>
          </w:p>
        </w:tc>
        <w:tc>
          <w:tcPr>
            <w:tcW w:w="0" w:type="auto"/>
            <w:vAlign w:val="center"/>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Сменная насадка</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w:t>
            </w:r>
            <w:proofErr w:type="spellStart"/>
            <w:r w:rsidRPr="00272C8C">
              <w:rPr>
                <w:rFonts w:ascii="Arial" w:eastAsia="Times New Roman" w:hAnsi="Arial" w:cs="Arial"/>
                <w:color w:val="000000"/>
                <w:sz w:val="24"/>
                <w:szCs w:val="24"/>
                <w:lang w:eastAsia="ru-RU"/>
              </w:rPr>
              <w:t>Лингвальная</w:t>
            </w:r>
            <w:proofErr w:type="spellEnd"/>
            <w:r w:rsidRPr="00272C8C">
              <w:rPr>
                <w:rFonts w:ascii="Arial" w:eastAsia="Times New Roman" w:hAnsi="Arial" w:cs="Arial"/>
                <w:color w:val="000000"/>
                <w:sz w:val="24"/>
                <w:szCs w:val="24"/>
                <w:lang w:eastAsia="ru-RU"/>
              </w:rPr>
              <w:t xml:space="preserve"> ложка» </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104-1004</w:t>
            </w:r>
          </w:p>
        </w:tc>
      </w:tr>
    </w:tbl>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64"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36"/>
          <w:szCs w:val="36"/>
          <w:lang w:eastAsia="ru-RU"/>
        </w:rPr>
        <w:t xml:space="preserve">НАБОР ИНСТРУМЕНТОВ ДЛЯ РАБОТЫ С КЕРАМИКОЙ </w:t>
      </w:r>
      <w:r w:rsidRPr="00272C8C">
        <w:rPr>
          <w:rFonts w:ascii="Times New Roman" w:eastAsia="Times New Roman" w:hAnsi="Times New Roman" w:cs="Times New Roman"/>
          <w:sz w:val="24"/>
          <w:szCs w:val="24"/>
          <w:lang w:eastAsia="ru-RU"/>
        </w:rPr>
        <w:br/>
      </w:r>
      <w:r w:rsidRPr="00272C8C">
        <w:rPr>
          <w:rFonts w:ascii="Arial" w:eastAsia="Times New Roman" w:hAnsi="Arial" w:cs="Arial"/>
          <w:b/>
          <w:bCs/>
          <w:color w:val="000000"/>
          <w:sz w:val="36"/>
          <w:szCs w:val="36"/>
          <w:lang w:eastAsia="ru-RU"/>
        </w:rPr>
        <w:t>“EVOLUTION SERIES” </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65"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1750CD4" wp14:editId="327A262A">
            <wp:extent cx="5475767" cy="3462897"/>
            <wp:effectExtent l="0" t="0" r="0" b="4445"/>
            <wp:docPr id="111" name="Рисунок 111" descr="Результат пошуку зображень за запитом &quot;Evolution Ceramic Sculpting Instrum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Результат пошуку зображень за запитом &quot;Evolution Ceramic Sculpting Instrument&quot;"/>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477408" cy="3463935"/>
                    </a:xfrm>
                    <a:prstGeom prst="rect">
                      <a:avLst/>
                    </a:prstGeom>
                    <a:noFill/>
                    <a:ln>
                      <a:noFill/>
                    </a:ln>
                  </pic:spPr>
                </pic:pic>
              </a:graphicData>
            </a:graphic>
          </wp:inline>
        </w:drawing>
      </w:r>
    </w:p>
    <w:p w:rsidR="00272C8C" w:rsidRDefault="00272C8C" w:rsidP="00411FDF">
      <w:pPr>
        <w:spacing w:after="0" w:line="240" w:lineRule="auto"/>
        <w:jc w:val="center"/>
        <w:rPr>
          <w:rFonts w:ascii="Arial" w:eastAsia="Times New Roman" w:hAnsi="Arial" w:cs="Arial"/>
          <w:color w:val="000000"/>
          <w:sz w:val="24"/>
          <w:szCs w:val="24"/>
          <w:lang w:val="en-US" w:eastAsia="ru-RU"/>
        </w:rPr>
      </w:pPr>
      <w:proofErr w:type="spellStart"/>
      <w:r w:rsidRPr="00272C8C">
        <w:rPr>
          <w:rFonts w:ascii="Arial" w:eastAsia="Times New Roman" w:hAnsi="Arial" w:cs="Arial"/>
          <w:color w:val="000000"/>
          <w:sz w:val="24"/>
          <w:szCs w:val="24"/>
          <w:lang w:eastAsia="ru-RU"/>
        </w:rPr>
        <w:t>Ceramic</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Carving</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Instrument</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Kit</w:t>
      </w:r>
      <w:proofErr w:type="spellEnd"/>
      <w:r w:rsidRPr="00272C8C">
        <w:rPr>
          <w:rFonts w:ascii="Arial" w:eastAsia="Times New Roman" w:hAnsi="Arial" w:cs="Arial"/>
          <w:color w:val="000000"/>
          <w:sz w:val="24"/>
          <w:szCs w:val="24"/>
          <w:lang w:eastAsia="ru-RU"/>
        </w:rPr>
        <w:t xml:space="preserve">-набор из 4-х инструментов для </w:t>
      </w:r>
      <w:proofErr w:type="spellStart"/>
      <w:r w:rsidRPr="00272C8C">
        <w:rPr>
          <w:rFonts w:ascii="Arial" w:eastAsia="Times New Roman" w:hAnsi="Arial" w:cs="Arial"/>
          <w:color w:val="000000"/>
          <w:sz w:val="24"/>
          <w:szCs w:val="24"/>
          <w:lang w:eastAsia="ru-RU"/>
        </w:rPr>
        <w:t>карвинга</w:t>
      </w:r>
      <w:proofErr w:type="spellEnd"/>
      <w:r w:rsidRPr="00272C8C">
        <w:rPr>
          <w:rFonts w:ascii="Arial" w:eastAsia="Times New Roman" w:hAnsi="Arial" w:cs="Arial"/>
          <w:color w:val="000000"/>
          <w:sz w:val="24"/>
          <w:szCs w:val="24"/>
          <w:lang w:eastAsia="ru-RU"/>
        </w:rPr>
        <w:t xml:space="preserve"> керамики (футляр)</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104-3000</w:t>
      </w:r>
    </w:p>
    <w:p w:rsidR="00F37CC8" w:rsidRDefault="00F37CC8" w:rsidP="00411FDF">
      <w:pPr>
        <w:spacing w:after="0" w:line="240" w:lineRule="auto"/>
        <w:jc w:val="center"/>
        <w:rPr>
          <w:rFonts w:ascii="Arial" w:eastAsia="Times New Roman" w:hAnsi="Arial" w:cs="Arial"/>
          <w:color w:val="000000"/>
          <w:sz w:val="24"/>
          <w:szCs w:val="24"/>
          <w:lang w:val="en-US" w:eastAsia="ru-RU"/>
        </w:rPr>
      </w:pPr>
    </w:p>
    <w:p w:rsidR="00F37CC8" w:rsidRDefault="00F37CC8" w:rsidP="00411FDF">
      <w:pPr>
        <w:spacing w:after="0" w:line="240" w:lineRule="auto"/>
        <w:jc w:val="center"/>
        <w:rPr>
          <w:rFonts w:ascii="Arial" w:eastAsia="Times New Roman" w:hAnsi="Arial" w:cs="Arial"/>
          <w:color w:val="000000"/>
          <w:sz w:val="24"/>
          <w:szCs w:val="24"/>
          <w:lang w:val="en-US" w:eastAsia="ru-RU"/>
        </w:rPr>
      </w:pPr>
    </w:p>
    <w:p w:rsidR="00F37CC8" w:rsidRDefault="00F37CC8" w:rsidP="00411FDF">
      <w:pPr>
        <w:spacing w:after="0" w:line="240" w:lineRule="auto"/>
        <w:jc w:val="center"/>
        <w:rPr>
          <w:rFonts w:ascii="Arial" w:eastAsia="Times New Roman" w:hAnsi="Arial" w:cs="Arial"/>
          <w:color w:val="000000"/>
          <w:sz w:val="24"/>
          <w:szCs w:val="24"/>
          <w:lang w:val="en-US" w:eastAsia="ru-RU"/>
        </w:rPr>
      </w:pPr>
    </w:p>
    <w:p w:rsidR="00F37CC8" w:rsidRDefault="00F37CC8" w:rsidP="00411FDF">
      <w:pPr>
        <w:spacing w:after="0" w:line="240" w:lineRule="auto"/>
        <w:jc w:val="center"/>
        <w:rPr>
          <w:rFonts w:ascii="Arial" w:eastAsia="Times New Roman" w:hAnsi="Arial" w:cs="Arial"/>
          <w:color w:val="000000"/>
          <w:sz w:val="24"/>
          <w:szCs w:val="24"/>
          <w:lang w:val="en-US" w:eastAsia="ru-RU"/>
        </w:rPr>
      </w:pPr>
    </w:p>
    <w:p w:rsidR="00F37CC8" w:rsidRPr="00F37CC8" w:rsidRDefault="00F37CC8" w:rsidP="00411FDF">
      <w:pPr>
        <w:spacing w:after="0" w:line="240" w:lineRule="auto"/>
        <w:jc w:val="center"/>
        <w:rPr>
          <w:rFonts w:ascii="Times New Roman" w:eastAsia="Times New Roman" w:hAnsi="Times New Roman" w:cs="Times New Roman"/>
          <w:sz w:val="24"/>
          <w:szCs w:val="24"/>
          <w:lang w:val="en-US" w:eastAsia="ru-RU"/>
        </w:rPr>
      </w:pP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66"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316EA8F" wp14:editId="7131267F">
            <wp:extent cx="5164901" cy="3444949"/>
            <wp:effectExtent l="0" t="0" r="0" b="3175"/>
            <wp:docPr id="110" name="Рисунок 110" descr="http://www.medtechservis.com/uploads/new/INSTRUMENTS/EVOLUTION/evolution_kit_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medtechservis.com/uploads/new/INSTRUMENTS/EVOLUTION/evolution_kit_stand.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69301" cy="3447884"/>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Алюминиевый стенд для горизонтального размещения кистей и/или инструментов</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104-4000</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67"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noProof/>
          <w:sz w:val="24"/>
          <w:szCs w:val="24"/>
          <w:lang w:eastAsia="ru-RU"/>
        </w:rPr>
        <w:drawing>
          <wp:inline distT="0" distB="0" distL="0" distR="0" wp14:anchorId="059EB8F9" wp14:editId="352ACC0D">
            <wp:extent cx="6141034" cy="611705"/>
            <wp:effectExtent l="0" t="0" r="0" b="0"/>
            <wp:docPr id="109" name="Рисунок 109" descr="http://www.medtechservis.com/uploads/new/INSTRUMENTS/EVOLUTION/evolution_f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medtechservis.com/uploads/new/INSTRUMENTS/EVOLUTION/evolution_flat.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66339" cy="614226"/>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Инструмент «Шпатель» (</w:t>
      </w:r>
      <w:proofErr w:type="spellStart"/>
      <w:r w:rsidRPr="00272C8C">
        <w:rPr>
          <w:rFonts w:ascii="Arial" w:eastAsia="Times New Roman" w:hAnsi="Arial" w:cs="Arial"/>
          <w:color w:val="000000"/>
          <w:sz w:val="24"/>
          <w:szCs w:val="24"/>
          <w:lang w:eastAsia="ru-RU"/>
        </w:rPr>
        <w:t>Flat</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Blade</w:t>
      </w:r>
      <w:proofErr w:type="spellEnd"/>
      <w:r w:rsidRPr="00272C8C">
        <w:rPr>
          <w:rFonts w:ascii="Arial" w:eastAsia="Times New Roman" w:hAnsi="Arial" w:cs="Arial"/>
          <w:color w:val="000000"/>
          <w:sz w:val="24"/>
          <w:szCs w:val="24"/>
          <w:lang w:eastAsia="ru-RU"/>
        </w:rPr>
        <w:t xml:space="preserve">) </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117-0001</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45E2CCEA" wp14:editId="28DBFDB5">
            <wp:extent cx="7049386" cy="702184"/>
            <wp:effectExtent l="0" t="0" r="0" b="3175"/>
            <wp:docPr id="108" name="Рисунок 108" descr="http://www.medtechservis.com/uploads/new/INSTRUMENTS/EVOLUTION/evolution_contra_ang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medtechservis.com/uploads/new/INSTRUMENTS/EVOLUTION/evolution_contra_angled.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074129" cy="704649"/>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Инструмент «</w:t>
      </w:r>
      <w:proofErr w:type="spellStart"/>
      <w:r w:rsidRPr="00272C8C">
        <w:rPr>
          <w:rFonts w:ascii="Arial" w:eastAsia="Times New Roman" w:hAnsi="Arial" w:cs="Arial"/>
          <w:color w:val="000000"/>
          <w:sz w:val="24"/>
          <w:szCs w:val="24"/>
          <w:lang w:eastAsia="ru-RU"/>
        </w:rPr>
        <w:t>Контругол</w:t>
      </w:r>
      <w:proofErr w:type="spellEnd"/>
      <w:r w:rsidRPr="00272C8C">
        <w:rPr>
          <w:rFonts w:ascii="Arial" w:eastAsia="Times New Roman" w:hAnsi="Arial" w:cs="Arial"/>
          <w:color w:val="000000"/>
          <w:sz w:val="24"/>
          <w:szCs w:val="24"/>
          <w:lang w:eastAsia="ru-RU"/>
        </w:rPr>
        <w:t>» (</w:t>
      </w:r>
      <w:proofErr w:type="spellStart"/>
      <w:r w:rsidRPr="00272C8C">
        <w:rPr>
          <w:rFonts w:ascii="Arial" w:eastAsia="Times New Roman" w:hAnsi="Arial" w:cs="Arial"/>
          <w:color w:val="000000"/>
          <w:sz w:val="24"/>
          <w:szCs w:val="24"/>
          <w:lang w:eastAsia="ru-RU"/>
        </w:rPr>
        <w:t>Contra</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Blade</w:t>
      </w:r>
      <w:proofErr w:type="spellEnd"/>
      <w:r w:rsidRPr="00272C8C">
        <w:rPr>
          <w:rFonts w:ascii="Arial" w:eastAsia="Times New Roman" w:hAnsi="Arial" w:cs="Arial"/>
          <w:color w:val="000000"/>
          <w:sz w:val="24"/>
          <w:szCs w:val="24"/>
          <w:lang w:eastAsia="ru-RU"/>
        </w:rPr>
        <w:t>)</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117-0002</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1AA0D449" wp14:editId="26FCAB98">
            <wp:extent cx="6889897" cy="686299"/>
            <wp:effectExtent l="0" t="0" r="0" b="0"/>
            <wp:docPr id="107" name="Рисунок 107" descr="http://www.medtechservis.com/uploads/new/INSTRUMENTS/EVOLUTION/evolution_da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medtechservis.com/uploads/new/INSTRUMENTS/EVOLUTION/evolution_dagger.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914026" cy="688702"/>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Инструмент «Кинжал» (</w:t>
      </w:r>
      <w:proofErr w:type="spellStart"/>
      <w:r w:rsidRPr="00272C8C">
        <w:rPr>
          <w:rFonts w:ascii="Arial" w:eastAsia="Times New Roman" w:hAnsi="Arial" w:cs="Arial"/>
          <w:color w:val="000000"/>
          <w:sz w:val="24"/>
          <w:szCs w:val="24"/>
          <w:lang w:eastAsia="ru-RU"/>
        </w:rPr>
        <w:t>Dagger</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Blade</w:t>
      </w:r>
      <w:proofErr w:type="spellEnd"/>
      <w:r w:rsidRPr="00272C8C">
        <w:rPr>
          <w:rFonts w:ascii="Arial" w:eastAsia="Times New Roman" w:hAnsi="Arial" w:cs="Arial"/>
          <w:color w:val="000000"/>
          <w:sz w:val="24"/>
          <w:szCs w:val="24"/>
          <w:lang w:eastAsia="ru-RU"/>
        </w:rPr>
        <w:t>)</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117-0003</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Arial" w:eastAsia="Times New Roman" w:hAnsi="Arial" w:cs="Arial"/>
          <w:noProof/>
          <w:color w:val="000000"/>
          <w:sz w:val="24"/>
          <w:szCs w:val="24"/>
          <w:lang w:eastAsia="ru-RU"/>
        </w:rPr>
        <w:drawing>
          <wp:inline distT="0" distB="0" distL="0" distR="0" wp14:anchorId="464FAD1A" wp14:editId="79B091D6">
            <wp:extent cx="6921796" cy="689476"/>
            <wp:effectExtent l="0" t="0" r="0" b="0"/>
            <wp:docPr id="106" name="Рисунок 106" descr="http://www.medtechservis.com/uploads/new/INSTRUMENTS/EVOLUTION/evolution_angled_sp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medtechservis.com/uploads/new/INSTRUMENTS/EVOLUTION/evolution_angled_spoon.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946150" cy="691902"/>
                    </a:xfrm>
                    <a:prstGeom prst="rect">
                      <a:avLst/>
                    </a:prstGeom>
                    <a:noFill/>
                    <a:ln>
                      <a:noFill/>
                    </a:ln>
                  </pic:spPr>
                </pic:pic>
              </a:graphicData>
            </a:graphic>
          </wp:inline>
        </w:drawing>
      </w:r>
    </w:p>
    <w:p w:rsidR="00272C8C" w:rsidRDefault="00272C8C" w:rsidP="00411FDF">
      <w:pPr>
        <w:spacing w:after="0" w:line="240" w:lineRule="auto"/>
        <w:jc w:val="center"/>
        <w:rPr>
          <w:rFonts w:ascii="Arial" w:eastAsia="Times New Roman" w:hAnsi="Arial" w:cs="Arial"/>
          <w:color w:val="000000"/>
          <w:sz w:val="24"/>
          <w:szCs w:val="24"/>
          <w:lang w:val="en-US" w:eastAsia="ru-RU"/>
        </w:rPr>
      </w:pPr>
      <w:r w:rsidRPr="00272C8C">
        <w:rPr>
          <w:rFonts w:ascii="Arial" w:eastAsia="Times New Roman" w:hAnsi="Arial" w:cs="Arial"/>
          <w:color w:val="000000"/>
          <w:sz w:val="24"/>
          <w:szCs w:val="24"/>
          <w:lang w:eastAsia="ru-RU"/>
        </w:rPr>
        <w:t>Инструмент «</w:t>
      </w:r>
      <w:proofErr w:type="spellStart"/>
      <w:r w:rsidRPr="00272C8C">
        <w:rPr>
          <w:rFonts w:ascii="Arial" w:eastAsia="Times New Roman" w:hAnsi="Arial" w:cs="Arial"/>
          <w:color w:val="000000"/>
          <w:sz w:val="24"/>
          <w:szCs w:val="24"/>
          <w:lang w:eastAsia="ru-RU"/>
        </w:rPr>
        <w:t>Лингвальная</w:t>
      </w:r>
      <w:proofErr w:type="spellEnd"/>
      <w:r w:rsidRPr="00272C8C">
        <w:rPr>
          <w:rFonts w:ascii="Arial" w:eastAsia="Times New Roman" w:hAnsi="Arial" w:cs="Arial"/>
          <w:color w:val="000000"/>
          <w:sz w:val="24"/>
          <w:szCs w:val="24"/>
          <w:lang w:eastAsia="ru-RU"/>
        </w:rPr>
        <w:t xml:space="preserve"> ложка» (</w:t>
      </w:r>
      <w:proofErr w:type="spellStart"/>
      <w:r w:rsidRPr="00272C8C">
        <w:rPr>
          <w:rFonts w:ascii="Arial" w:eastAsia="Times New Roman" w:hAnsi="Arial" w:cs="Arial"/>
          <w:color w:val="000000"/>
          <w:sz w:val="24"/>
          <w:szCs w:val="24"/>
          <w:lang w:eastAsia="ru-RU"/>
        </w:rPr>
        <w:t>Lingual</w:t>
      </w:r>
      <w:proofErr w:type="spellEnd"/>
      <w:r w:rsidRPr="00272C8C">
        <w:rPr>
          <w:rFonts w:ascii="Arial" w:eastAsia="Times New Roman" w:hAnsi="Arial" w:cs="Arial"/>
          <w:color w:val="000000"/>
          <w:sz w:val="24"/>
          <w:szCs w:val="24"/>
          <w:lang w:eastAsia="ru-RU"/>
        </w:rPr>
        <w:t xml:space="preserve"> </w:t>
      </w:r>
      <w:proofErr w:type="spellStart"/>
      <w:r w:rsidRPr="00272C8C">
        <w:rPr>
          <w:rFonts w:ascii="Arial" w:eastAsia="Times New Roman" w:hAnsi="Arial" w:cs="Arial"/>
          <w:color w:val="000000"/>
          <w:sz w:val="24"/>
          <w:szCs w:val="24"/>
          <w:lang w:eastAsia="ru-RU"/>
        </w:rPr>
        <w:t>spoon</w:t>
      </w:r>
      <w:proofErr w:type="spellEnd"/>
      <w:r w:rsidRPr="00272C8C">
        <w:rPr>
          <w:rFonts w:ascii="Arial" w:eastAsia="Times New Roman" w:hAnsi="Arial" w:cs="Arial"/>
          <w:color w:val="000000"/>
          <w:sz w:val="24"/>
          <w:szCs w:val="24"/>
          <w:lang w:eastAsia="ru-RU"/>
        </w:rPr>
        <w:t>)</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117-0004</w:t>
      </w:r>
    </w:p>
    <w:p w:rsidR="00F37CC8" w:rsidRDefault="00F37CC8" w:rsidP="00411FDF">
      <w:pPr>
        <w:spacing w:after="0" w:line="240" w:lineRule="auto"/>
        <w:jc w:val="center"/>
        <w:rPr>
          <w:rFonts w:ascii="Arial" w:eastAsia="Times New Roman" w:hAnsi="Arial" w:cs="Arial"/>
          <w:color w:val="000000"/>
          <w:sz w:val="24"/>
          <w:szCs w:val="24"/>
          <w:lang w:val="en-US" w:eastAsia="ru-RU"/>
        </w:rPr>
      </w:pPr>
    </w:p>
    <w:p w:rsidR="00F37CC8" w:rsidRDefault="00F37CC8" w:rsidP="00411FDF">
      <w:pPr>
        <w:spacing w:after="0" w:line="240" w:lineRule="auto"/>
        <w:jc w:val="center"/>
        <w:rPr>
          <w:rFonts w:ascii="Arial" w:eastAsia="Times New Roman" w:hAnsi="Arial" w:cs="Arial"/>
          <w:color w:val="000000"/>
          <w:sz w:val="24"/>
          <w:szCs w:val="24"/>
          <w:lang w:val="en-US" w:eastAsia="ru-RU"/>
        </w:rPr>
      </w:pPr>
    </w:p>
    <w:p w:rsidR="00F37CC8" w:rsidRDefault="00F37CC8" w:rsidP="00411FDF">
      <w:pPr>
        <w:spacing w:after="0" w:line="240" w:lineRule="auto"/>
        <w:jc w:val="center"/>
        <w:rPr>
          <w:rFonts w:ascii="Arial" w:eastAsia="Times New Roman" w:hAnsi="Arial" w:cs="Arial"/>
          <w:color w:val="000000"/>
          <w:sz w:val="24"/>
          <w:szCs w:val="24"/>
          <w:lang w:val="en-US" w:eastAsia="ru-RU"/>
        </w:rPr>
      </w:pPr>
    </w:p>
    <w:p w:rsidR="00F37CC8" w:rsidRDefault="00F37CC8" w:rsidP="00411FDF">
      <w:pPr>
        <w:spacing w:after="0" w:line="240" w:lineRule="auto"/>
        <w:jc w:val="center"/>
        <w:rPr>
          <w:rFonts w:ascii="Arial" w:eastAsia="Times New Roman" w:hAnsi="Arial" w:cs="Arial"/>
          <w:color w:val="000000"/>
          <w:sz w:val="24"/>
          <w:szCs w:val="24"/>
          <w:lang w:val="en-US" w:eastAsia="ru-RU"/>
        </w:rPr>
      </w:pPr>
    </w:p>
    <w:p w:rsidR="00F37CC8" w:rsidRDefault="00F37CC8" w:rsidP="00411FDF">
      <w:pPr>
        <w:spacing w:after="0" w:line="240" w:lineRule="auto"/>
        <w:jc w:val="center"/>
        <w:rPr>
          <w:rFonts w:ascii="Arial" w:eastAsia="Times New Roman" w:hAnsi="Arial" w:cs="Arial"/>
          <w:color w:val="000000"/>
          <w:sz w:val="24"/>
          <w:szCs w:val="24"/>
          <w:lang w:val="en-US" w:eastAsia="ru-RU"/>
        </w:rPr>
      </w:pPr>
    </w:p>
    <w:p w:rsidR="00F37CC8" w:rsidRDefault="00F37CC8" w:rsidP="00411FDF">
      <w:pPr>
        <w:spacing w:after="0" w:line="240" w:lineRule="auto"/>
        <w:jc w:val="center"/>
        <w:rPr>
          <w:rFonts w:ascii="Arial" w:eastAsia="Times New Roman" w:hAnsi="Arial" w:cs="Arial"/>
          <w:color w:val="000000"/>
          <w:sz w:val="24"/>
          <w:szCs w:val="24"/>
          <w:lang w:val="en-US" w:eastAsia="ru-RU"/>
        </w:rPr>
      </w:pPr>
    </w:p>
    <w:p w:rsidR="00F37CC8" w:rsidRDefault="00F37CC8" w:rsidP="00411FDF">
      <w:pPr>
        <w:spacing w:after="0" w:line="240" w:lineRule="auto"/>
        <w:jc w:val="center"/>
        <w:rPr>
          <w:rFonts w:ascii="Arial" w:eastAsia="Times New Roman" w:hAnsi="Arial" w:cs="Arial"/>
          <w:color w:val="000000"/>
          <w:sz w:val="24"/>
          <w:szCs w:val="24"/>
          <w:lang w:val="en-US" w:eastAsia="ru-RU"/>
        </w:rPr>
      </w:pPr>
    </w:p>
    <w:p w:rsidR="00F37CC8" w:rsidRDefault="00F37CC8" w:rsidP="00411FDF">
      <w:pPr>
        <w:spacing w:after="0" w:line="240" w:lineRule="auto"/>
        <w:jc w:val="center"/>
        <w:rPr>
          <w:rFonts w:ascii="Arial" w:eastAsia="Times New Roman" w:hAnsi="Arial" w:cs="Arial"/>
          <w:color w:val="000000"/>
          <w:sz w:val="24"/>
          <w:szCs w:val="24"/>
          <w:lang w:val="en-US" w:eastAsia="ru-RU"/>
        </w:rPr>
      </w:pPr>
    </w:p>
    <w:p w:rsidR="00F37CC8" w:rsidRDefault="00F37CC8" w:rsidP="00411FDF">
      <w:pPr>
        <w:spacing w:after="0" w:line="240" w:lineRule="auto"/>
        <w:jc w:val="center"/>
        <w:rPr>
          <w:rFonts w:ascii="Arial" w:eastAsia="Times New Roman" w:hAnsi="Arial" w:cs="Arial"/>
          <w:color w:val="000000"/>
          <w:sz w:val="24"/>
          <w:szCs w:val="24"/>
          <w:lang w:val="en-US" w:eastAsia="ru-RU"/>
        </w:rPr>
      </w:pPr>
    </w:p>
    <w:p w:rsidR="00F37CC8" w:rsidRPr="00F37CC8" w:rsidRDefault="00F37CC8" w:rsidP="00411FDF">
      <w:pPr>
        <w:spacing w:after="0" w:line="240" w:lineRule="auto"/>
        <w:jc w:val="center"/>
        <w:rPr>
          <w:rFonts w:ascii="Times New Roman" w:eastAsia="Times New Roman" w:hAnsi="Times New Roman" w:cs="Times New Roman"/>
          <w:sz w:val="24"/>
          <w:szCs w:val="24"/>
          <w:lang w:val="en-US" w:eastAsia="ru-RU"/>
        </w:rPr>
      </w:pP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b/>
          <w:bCs/>
          <w:sz w:val="28"/>
          <w:szCs w:val="28"/>
          <w:lang w:eastAsia="ru-RU"/>
        </w:rPr>
        <w:lastRenderedPageBreak/>
        <w:t>Сменные насадки</w:t>
      </w:r>
    </w:p>
    <w:tbl>
      <w:tblPr>
        <w:tblW w:w="16110" w:type="dxa"/>
        <w:tblCellSpacing w:w="15" w:type="dxa"/>
        <w:tblCellMar>
          <w:top w:w="15" w:type="dxa"/>
          <w:left w:w="15" w:type="dxa"/>
          <w:bottom w:w="15" w:type="dxa"/>
          <w:right w:w="15" w:type="dxa"/>
        </w:tblCellMar>
        <w:tblLook w:val="04A0" w:firstRow="1" w:lastRow="0" w:firstColumn="1" w:lastColumn="0" w:noHBand="0" w:noVBand="1"/>
      </w:tblPr>
      <w:tblGrid>
        <w:gridCol w:w="3147"/>
        <w:gridCol w:w="4406"/>
        <w:gridCol w:w="4450"/>
        <w:gridCol w:w="4107"/>
      </w:tblGrid>
      <w:tr w:rsidR="00272C8C" w:rsidRPr="00272C8C" w:rsidTr="00272C8C">
        <w:trPr>
          <w:trHeight w:val="6266"/>
          <w:tblCellSpacing w:w="15" w:type="dxa"/>
        </w:trPr>
        <w:tc>
          <w:tcPr>
            <w:tcW w:w="3210" w:type="dxa"/>
            <w:vAlign w:val="bottom"/>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5D7C551" wp14:editId="41B97098">
                  <wp:extent cx="711524" cy="2530549"/>
                  <wp:effectExtent l="0" t="0" r="0" b="3175"/>
                  <wp:docPr id="105" name="Рисунок 105" descr="http://www.medtechservis.com/uploads/new/INSTRUMENTS/OPTIMUM/flat_blade_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medtechservis.com/uploads/new/INSTRUMENTS/OPTIMUM/flat_blade_tip.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12294" cy="2533286"/>
                          </a:xfrm>
                          <a:prstGeom prst="rect">
                            <a:avLst/>
                          </a:prstGeom>
                          <a:noFill/>
                          <a:ln>
                            <a:noFill/>
                          </a:ln>
                        </pic:spPr>
                      </pic:pic>
                    </a:graphicData>
                  </a:graphic>
                </wp:inline>
              </w:drawing>
            </w:r>
          </w:p>
        </w:tc>
        <w:tc>
          <w:tcPr>
            <w:tcW w:w="4500" w:type="dxa"/>
            <w:vAlign w:val="bottom"/>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2214B98" wp14:editId="525DA790">
                  <wp:extent cx="1447543" cy="2477386"/>
                  <wp:effectExtent l="0" t="0" r="635" b="0"/>
                  <wp:docPr id="104" name="Рисунок 104" descr="http://www.medtechservis.com/uploads/new/INSTRUMENTS/OPTIMUM/contra_angle_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medtechservis.com/uploads/new/INSTRUMENTS/OPTIMUM/contra_angle_tip.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48326" cy="2478727"/>
                          </a:xfrm>
                          <a:prstGeom prst="rect">
                            <a:avLst/>
                          </a:prstGeom>
                          <a:noFill/>
                          <a:ln>
                            <a:noFill/>
                          </a:ln>
                        </pic:spPr>
                      </pic:pic>
                    </a:graphicData>
                  </a:graphic>
                </wp:inline>
              </w:drawing>
            </w:r>
          </w:p>
        </w:tc>
        <w:tc>
          <w:tcPr>
            <w:tcW w:w="4575" w:type="dxa"/>
            <w:vAlign w:val="bottom"/>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DF212A2" wp14:editId="7AC1C117">
                  <wp:extent cx="1137068" cy="2594344"/>
                  <wp:effectExtent l="0" t="0" r="6350" b="0"/>
                  <wp:docPr id="103" name="Рисунок 103" descr="http://www.medtechservis.com/uploads/new/INSTRUMENTS/OPTIMUM/dagger_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medtechservis.com/uploads/new/INSTRUMENTS/OPTIMUM/dagger_tip.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36157" cy="2592265"/>
                          </a:xfrm>
                          <a:prstGeom prst="rect">
                            <a:avLst/>
                          </a:prstGeom>
                          <a:noFill/>
                          <a:ln>
                            <a:noFill/>
                          </a:ln>
                        </pic:spPr>
                      </pic:pic>
                    </a:graphicData>
                  </a:graphic>
                </wp:inline>
              </w:drawing>
            </w:r>
          </w:p>
        </w:tc>
        <w:tc>
          <w:tcPr>
            <w:tcW w:w="4095" w:type="dxa"/>
            <w:vAlign w:val="bottom"/>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6199373" wp14:editId="4E3AABF8">
                  <wp:extent cx="2209800" cy="3371850"/>
                  <wp:effectExtent l="0" t="0" r="0" b="0"/>
                  <wp:docPr id="102" name="Рисунок 102" descr="http://www.medtechservis.com/uploads/new/INSTRUMENTS/OPTIMUM/lingual_spoon_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medtechservis.com/uploads/new/INSTRUMENTS/OPTIMUM/lingual_spoon_tip.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09800" cy="3371850"/>
                          </a:xfrm>
                          <a:prstGeom prst="rect">
                            <a:avLst/>
                          </a:prstGeom>
                          <a:noFill/>
                          <a:ln>
                            <a:noFill/>
                          </a:ln>
                        </pic:spPr>
                      </pic:pic>
                    </a:graphicData>
                  </a:graphic>
                </wp:inline>
              </w:drawing>
            </w:r>
          </w:p>
        </w:tc>
      </w:tr>
      <w:tr w:rsidR="00272C8C" w:rsidRPr="00272C8C" w:rsidTr="00272C8C">
        <w:trPr>
          <w:trHeight w:val="1560"/>
          <w:tblCellSpacing w:w="15" w:type="dxa"/>
        </w:trPr>
        <w:tc>
          <w:tcPr>
            <w:tcW w:w="0" w:type="auto"/>
            <w:vAlign w:val="center"/>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Сменная насадка</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«Шпатель»</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117-1001</w:t>
            </w:r>
          </w:p>
        </w:tc>
        <w:tc>
          <w:tcPr>
            <w:tcW w:w="0" w:type="auto"/>
            <w:vAlign w:val="center"/>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Сменная насадка</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w:t>
            </w:r>
            <w:proofErr w:type="spellStart"/>
            <w:r w:rsidRPr="00272C8C">
              <w:rPr>
                <w:rFonts w:ascii="Arial" w:eastAsia="Times New Roman" w:hAnsi="Arial" w:cs="Arial"/>
                <w:color w:val="000000"/>
                <w:sz w:val="24"/>
                <w:szCs w:val="24"/>
                <w:lang w:eastAsia="ru-RU"/>
              </w:rPr>
              <w:t>Контругол</w:t>
            </w:r>
            <w:proofErr w:type="spellEnd"/>
            <w:r w:rsidRPr="00272C8C">
              <w:rPr>
                <w:rFonts w:ascii="Arial" w:eastAsia="Times New Roman" w:hAnsi="Arial" w:cs="Arial"/>
                <w:color w:val="000000"/>
                <w:sz w:val="24"/>
                <w:szCs w:val="24"/>
                <w:lang w:eastAsia="ru-RU"/>
              </w:rPr>
              <w:t>»</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117-1002</w:t>
            </w:r>
          </w:p>
        </w:tc>
        <w:tc>
          <w:tcPr>
            <w:tcW w:w="0" w:type="auto"/>
            <w:vAlign w:val="center"/>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Сменная насадка</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«Кинжал»</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117-1003</w:t>
            </w:r>
          </w:p>
        </w:tc>
        <w:tc>
          <w:tcPr>
            <w:tcW w:w="0" w:type="auto"/>
            <w:vAlign w:val="center"/>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Сменная насадка</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w:t>
            </w:r>
            <w:proofErr w:type="spellStart"/>
            <w:r w:rsidRPr="00272C8C">
              <w:rPr>
                <w:rFonts w:ascii="Arial" w:eastAsia="Times New Roman" w:hAnsi="Arial" w:cs="Arial"/>
                <w:color w:val="000000"/>
                <w:sz w:val="24"/>
                <w:szCs w:val="24"/>
                <w:lang w:eastAsia="ru-RU"/>
              </w:rPr>
              <w:t>Лингвальная</w:t>
            </w:r>
            <w:proofErr w:type="spellEnd"/>
            <w:r w:rsidRPr="00272C8C">
              <w:rPr>
                <w:rFonts w:ascii="Arial" w:eastAsia="Times New Roman" w:hAnsi="Arial" w:cs="Arial"/>
                <w:color w:val="000000"/>
                <w:sz w:val="24"/>
                <w:szCs w:val="24"/>
                <w:lang w:eastAsia="ru-RU"/>
              </w:rPr>
              <w:t xml:space="preserve"> ложка» </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Код 117-1004</w:t>
            </w:r>
          </w:p>
        </w:tc>
      </w:tr>
    </w:tbl>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68"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36"/>
          <w:szCs w:val="36"/>
          <w:lang w:eastAsia="ru-RU"/>
        </w:rPr>
        <w:t>НАБОР ТИТАНОВЫХ ИНСТРУМЕНТОВ ДЛЯ РАБОТЫ С ВОСКОМ</w:t>
      </w:r>
      <w:r w:rsidRPr="00272C8C">
        <w:rPr>
          <w:rFonts w:ascii="Arial" w:eastAsia="Times New Roman" w:hAnsi="Arial" w:cs="Arial"/>
          <w:b/>
          <w:bCs/>
          <w:color w:val="000000"/>
          <w:sz w:val="36"/>
          <w:szCs w:val="36"/>
          <w:lang w:eastAsia="ru-RU"/>
        </w:rPr>
        <w:t xml:space="preserve"> </w:t>
      </w:r>
      <w:proofErr w:type="spellStart"/>
      <w:r w:rsidRPr="00272C8C">
        <w:rPr>
          <w:rFonts w:ascii="Arial" w:eastAsia="Times New Roman" w:hAnsi="Arial" w:cs="Arial"/>
          <w:b/>
          <w:bCs/>
          <w:color w:val="000000"/>
          <w:sz w:val="36"/>
          <w:szCs w:val="36"/>
          <w:lang w:eastAsia="ru-RU"/>
        </w:rPr>
        <w:t>Ti</w:t>
      </w:r>
      <w:proofErr w:type="spellEnd"/>
      <w:r w:rsidRPr="00272C8C">
        <w:rPr>
          <w:rFonts w:ascii="Arial" w:eastAsia="Times New Roman" w:hAnsi="Arial" w:cs="Arial"/>
          <w:b/>
          <w:bCs/>
          <w:color w:val="000000"/>
          <w:sz w:val="36"/>
          <w:szCs w:val="36"/>
          <w:lang w:eastAsia="ru-RU"/>
        </w:rPr>
        <w:t>-WAXER</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69"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BE43969" wp14:editId="3D7B55B3">
            <wp:extent cx="4572000" cy="2721935"/>
            <wp:effectExtent l="0" t="0" r="0" b="2540"/>
            <wp:docPr id="101" name="Рисунок 101" descr="Результат пошуку зображень за запитом &quot;Ti-WAX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Результат пошуку зображень за запитом &quot;Ti-WAXER&quo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74474" cy="2723408"/>
                    </a:xfrm>
                    <a:prstGeom prst="rect">
                      <a:avLst/>
                    </a:prstGeom>
                    <a:noFill/>
                    <a:ln>
                      <a:noFill/>
                    </a:ln>
                  </pic:spPr>
                </pic:pic>
              </a:graphicData>
            </a:graphic>
          </wp:inline>
        </w:drawing>
      </w:r>
    </w:p>
    <w:p w:rsidR="00272C8C" w:rsidRDefault="00272C8C" w:rsidP="00411FDF">
      <w:pPr>
        <w:spacing w:after="0" w:line="240" w:lineRule="auto"/>
        <w:jc w:val="center"/>
        <w:rPr>
          <w:rFonts w:ascii="Times New Roman" w:eastAsia="Times New Roman" w:hAnsi="Times New Roman" w:cs="Times New Roman"/>
          <w:color w:val="000000"/>
          <w:sz w:val="24"/>
          <w:szCs w:val="24"/>
          <w:lang w:val="en-US" w:eastAsia="ru-RU"/>
        </w:rPr>
      </w:pPr>
      <w:proofErr w:type="spellStart"/>
      <w:r w:rsidRPr="00272C8C">
        <w:rPr>
          <w:rFonts w:ascii="Times New Roman" w:eastAsia="Times New Roman" w:hAnsi="Times New Roman" w:cs="Times New Roman"/>
          <w:color w:val="000000"/>
          <w:sz w:val="24"/>
          <w:szCs w:val="24"/>
          <w:lang w:eastAsia="ru-RU"/>
        </w:rPr>
        <w:t>Ti</w:t>
      </w:r>
      <w:proofErr w:type="spellEnd"/>
      <w:r w:rsidRPr="00272C8C">
        <w:rPr>
          <w:rFonts w:ascii="Times New Roman" w:eastAsia="Times New Roman" w:hAnsi="Times New Roman" w:cs="Times New Roman"/>
          <w:color w:val="000000"/>
          <w:sz w:val="24"/>
          <w:szCs w:val="24"/>
          <w:lang w:eastAsia="ru-RU"/>
        </w:rPr>
        <w:t xml:space="preserve"> </w:t>
      </w:r>
      <w:proofErr w:type="spellStart"/>
      <w:r w:rsidRPr="00272C8C">
        <w:rPr>
          <w:rFonts w:ascii="Times New Roman" w:eastAsia="Times New Roman" w:hAnsi="Times New Roman" w:cs="Times New Roman"/>
          <w:color w:val="000000"/>
          <w:sz w:val="24"/>
          <w:szCs w:val="24"/>
          <w:lang w:eastAsia="ru-RU"/>
        </w:rPr>
        <w:t>Waxer</w:t>
      </w:r>
      <w:proofErr w:type="spellEnd"/>
      <w:r w:rsidRPr="00272C8C">
        <w:rPr>
          <w:rFonts w:ascii="Times New Roman" w:eastAsia="Times New Roman" w:hAnsi="Times New Roman" w:cs="Times New Roman"/>
          <w:color w:val="000000"/>
          <w:sz w:val="24"/>
          <w:szCs w:val="24"/>
          <w:lang w:eastAsia="ru-RU"/>
        </w:rPr>
        <w:t xml:space="preserve"> </w:t>
      </w:r>
      <w:proofErr w:type="spellStart"/>
      <w:r w:rsidRPr="00272C8C">
        <w:rPr>
          <w:rFonts w:ascii="Times New Roman" w:eastAsia="Times New Roman" w:hAnsi="Times New Roman" w:cs="Times New Roman"/>
          <w:color w:val="000000"/>
          <w:sz w:val="24"/>
          <w:szCs w:val="24"/>
          <w:lang w:eastAsia="ru-RU"/>
        </w:rPr>
        <w:t>Kit</w:t>
      </w:r>
      <w:proofErr w:type="spellEnd"/>
      <w:r w:rsidRPr="00272C8C">
        <w:rPr>
          <w:rFonts w:ascii="Times New Roman" w:eastAsia="Times New Roman" w:hAnsi="Times New Roman" w:cs="Times New Roman"/>
          <w:color w:val="000000"/>
          <w:sz w:val="24"/>
          <w:szCs w:val="24"/>
          <w:lang w:eastAsia="ru-RU"/>
        </w:rPr>
        <w:t xml:space="preserve"> -набор 3-х инструментов для воскового моделирования</w:t>
      </w:r>
      <w:r w:rsidRPr="00272C8C">
        <w:rPr>
          <w:rFonts w:ascii="Times New Roman" w:eastAsia="Times New Roman" w:hAnsi="Times New Roman" w:cs="Times New Roman"/>
          <w:sz w:val="24"/>
          <w:szCs w:val="24"/>
          <w:lang w:eastAsia="ru-RU"/>
        </w:rPr>
        <w:br/>
      </w:r>
      <w:r w:rsidRPr="00272C8C">
        <w:rPr>
          <w:rFonts w:ascii="Times New Roman" w:eastAsia="Times New Roman" w:hAnsi="Times New Roman" w:cs="Times New Roman"/>
          <w:color w:val="000000"/>
          <w:sz w:val="24"/>
          <w:szCs w:val="24"/>
          <w:lang w:eastAsia="ru-RU"/>
        </w:rPr>
        <w:t>Код 119-2000</w:t>
      </w:r>
    </w:p>
    <w:p w:rsidR="00F37CC8" w:rsidRPr="00F37CC8" w:rsidRDefault="00F37CC8" w:rsidP="00411FDF">
      <w:pPr>
        <w:spacing w:after="0" w:line="240" w:lineRule="auto"/>
        <w:jc w:val="center"/>
        <w:rPr>
          <w:rFonts w:ascii="Times New Roman" w:eastAsia="Times New Roman" w:hAnsi="Times New Roman" w:cs="Times New Roman"/>
          <w:sz w:val="24"/>
          <w:szCs w:val="24"/>
          <w:lang w:val="en-US" w:eastAsia="ru-RU"/>
        </w:rPr>
      </w:pP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14:anchorId="3F9384BA" wp14:editId="19579F1A">
            <wp:extent cx="5733190" cy="957398"/>
            <wp:effectExtent l="0" t="0" r="1270" b="0"/>
            <wp:docPr id="100" name="Рисунок 100" descr="http://www.medtechservis.com/uploads/new/INSTRUMENTS/TI%20WAXER/ti_waxer_red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medtechservis.com/uploads/new/INSTRUMENTS/TI%20WAXER/ti_waxer_red_side.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40214" cy="958571"/>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Инструмент с красной маркировкой. «Ложка» /«Тонкая капельница»</w:t>
      </w:r>
      <w:r w:rsidRPr="00272C8C">
        <w:rPr>
          <w:rFonts w:ascii="Times New Roman" w:eastAsia="Times New Roman" w:hAnsi="Times New Roman" w:cs="Times New Roman"/>
          <w:sz w:val="24"/>
          <w:szCs w:val="24"/>
          <w:lang w:eastAsia="ru-RU"/>
        </w:rPr>
        <w:br/>
      </w:r>
      <w:r w:rsidRPr="00272C8C">
        <w:rPr>
          <w:rFonts w:ascii="Times New Roman" w:eastAsia="Times New Roman" w:hAnsi="Times New Roman" w:cs="Times New Roman"/>
          <w:color w:val="000000"/>
          <w:sz w:val="24"/>
          <w:szCs w:val="24"/>
          <w:lang w:eastAsia="ru-RU"/>
        </w:rPr>
        <w:t>Код 119-0001</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517F5F84" wp14:editId="1E803833">
            <wp:extent cx="4404241" cy="2477386"/>
            <wp:effectExtent l="0" t="0" r="0" b="0"/>
            <wp:docPr id="99" name="Рисунок 99" descr="http://www.medtechservis.com/uploads/new/INSTRUMENTS/TI%20WAXER/ti_waxer_red_119-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medtechservis.com/uploads/new/INSTRUMENTS/TI%20WAXER/ti_waxer_red_119-100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05842" cy="2478286"/>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Насадка «Ложка» (красная маркировка)</w:t>
      </w:r>
      <w:r w:rsidRPr="00272C8C">
        <w:rPr>
          <w:rFonts w:ascii="Times New Roman" w:eastAsia="Times New Roman" w:hAnsi="Times New Roman" w:cs="Times New Roman"/>
          <w:sz w:val="24"/>
          <w:szCs w:val="24"/>
          <w:lang w:eastAsia="ru-RU"/>
        </w:rPr>
        <w:br/>
      </w:r>
      <w:r w:rsidRPr="00272C8C">
        <w:rPr>
          <w:rFonts w:ascii="Times New Roman" w:eastAsia="Times New Roman" w:hAnsi="Times New Roman" w:cs="Times New Roman"/>
          <w:color w:val="000000"/>
          <w:sz w:val="24"/>
          <w:szCs w:val="24"/>
          <w:lang w:eastAsia="ru-RU"/>
        </w:rPr>
        <w:t>Код 119-1001</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37F8CFEC" wp14:editId="5F4D70F1">
            <wp:extent cx="3864344" cy="2173693"/>
            <wp:effectExtent l="0" t="0" r="3175" b="0"/>
            <wp:docPr id="98" name="Рисунок 98" descr="http://www.medtechservis.com/uploads/new/INSTRUMENTS/TI%20WAXER/ti_waxer_red_119-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medtechservis.com/uploads/new/INSTRUMENTS/TI%20WAXER/ti_waxer_red_119-100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870413" cy="2177107"/>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Насадка «Тонкая капельница» (красная маркировка)</w:t>
      </w:r>
      <w:r w:rsidRPr="00272C8C">
        <w:rPr>
          <w:rFonts w:ascii="Times New Roman" w:eastAsia="Times New Roman" w:hAnsi="Times New Roman" w:cs="Times New Roman"/>
          <w:sz w:val="24"/>
          <w:szCs w:val="24"/>
          <w:lang w:eastAsia="ru-RU"/>
        </w:rPr>
        <w:br/>
      </w:r>
      <w:r w:rsidRPr="00272C8C">
        <w:rPr>
          <w:rFonts w:ascii="Times New Roman" w:eastAsia="Times New Roman" w:hAnsi="Times New Roman" w:cs="Times New Roman"/>
          <w:color w:val="000000"/>
          <w:sz w:val="24"/>
          <w:szCs w:val="24"/>
          <w:lang w:eastAsia="ru-RU"/>
        </w:rPr>
        <w:t>Код 119-1002</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38F2B015" wp14:editId="5159E9FF">
            <wp:extent cx="6360505" cy="1062155"/>
            <wp:effectExtent l="0" t="0" r="2540" b="5080"/>
            <wp:docPr id="97" name="Рисунок 97" descr="http://www.medtechservis.com/uploads/new/INSTRUMENTS/TI%20WAXER/ti_waxer-blue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medtechservis.com/uploads/new/INSTRUMENTS/TI%20WAXER/ti_waxer-blue_side.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68301" cy="1063457"/>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 xml:space="preserve">Инструмент с синей маркировкой. «Большой </w:t>
      </w:r>
      <w:proofErr w:type="spellStart"/>
      <w:r w:rsidRPr="00272C8C">
        <w:rPr>
          <w:rFonts w:ascii="Times New Roman" w:eastAsia="Times New Roman" w:hAnsi="Times New Roman" w:cs="Times New Roman"/>
          <w:color w:val="000000"/>
          <w:sz w:val="24"/>
          <w:szCs w:val="24"/>
          <w:lang w:eastAsia="ru-RU"/>
        </w:rPr>
        <w:t>лекрон</w:t>
      </w:r>
      <w:proofErr w:type="spellEnd"/>
      <w:r w:rsidRPr="00272C8C">
        <w:rPr>
          <w:rFonts w:ascii="Times New Roman" w:eastAsia="Times New Roman" w:hAnsi="Times New Roman" w:cs="Times New Roman"/>
          <w:color w:val="000000"/>
          <w:sz w:val="24"/>
          <w:szCs w:val="24"/>
          <w:lang w:eastAsia="ru-RU"/>
        </w:rPr>
        <w:t>» /«Изогнутая лопатка»</w:t>
      </w:r>
      <w:r w:rsidRPr="00272C8C">
        <w:rPr>
          <w:rFonts w:ascii="Times New Roman" w:eastAsia="Times New Roman" w:hAnsi="Times New Roman" w:cs="Times New Roman"/>
          <w:sz w:val="24"/>
          <w:szCs w:val="24"/>
          <w:lang w:eastAsia="ru-RU"/>
        </w:rPr>
        <w:br/>
      </w:r>
      <w:r w:rsidRPr="00272C8C">
        <w:rPr>
          <w:rFonts w:ascii="Times New Roman" w:eastAsia="Times New Roman" w:hAnsi="Times New Roman" w:cs="Times New Roman"/>
          <w:color w:val="000000"/>
          <w:sz w:val="24"/>
          <w:szCs w:val="24"/>
          <w:lang w:eastAsia="ru-RU"/>
        </w:rPr>
        <w:t>Код 119-0002</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0172C9B6" wp14:editId="2BB0F813">
            <wp:extent cx="3709581" cy="2086640"/>
            <wp:effectExtent l="0" t="0" r="5715" b="8890"/>
            <wp:docPr id="96" name="Рисунок 96" descr="http://www.medtechservis.com/uploads/new/INSTRUMENTS/TI%20WAXER/ti_waxer-blue_119-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medtechservis.com/uploads/new/INSTRUMENTS/TI%20WAXER/ti_waxer-blue_119-1003.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10930" cy="2087399"/>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lastRenderedPageBreak/>
        <w:t xml:space="preserve">Насадка «Большой </w:t>
      </w:r>
      <w:proofErr w:type="spellStart"/>
      <w:r w:rsidRPr="00272C8C">
        <w:rPr>
          <w:rFonts w:ascii="Times New Roman" w:eastAsia="Times New Roman" w:hAnsi="Times New Roman" w:cs="Times New Roman"/>
          <w:color w:val="000000"/>
          <w:sz w:val="24"/>
          <w:szCs w:val="24"/>
          <w:lang w:eastAsia="ru-RU"/>
        </w:rPr>
        <w:t>лекрон</w:t>
      </w:r>
      <w:proofErr w:type="spellEnd"/>
      <w:r w:rsidRPr="00272C8C">
        <w:rPr>
          <w:rFonts w:ascii="Times New Roman" w:eastAsia="Times New Roman" w:hAnsi="Times New Roman" w:cs="Times New Roman"/>
          <w:color w:val="000000"/>
          <w:sz w:val="24"/>
          <w:szCs w:val="24"/>
          <w:lang w:eastAsia="ru-RU"/>
        </w:rPr>
        <w:t>» (синяя маркировка)</w:t>
      </w:r>
      <w:r w:rsidRPr="00272C8C">
        <w:rPr>
          <w:rFonts w:ascii="Times New Roman" w:eastAsia="Times New Roman" w:hAnsi="Times New Roman" w:cs="Times New Roman"/>
          <w:sz w:val="24"/>
          <w:szCs w:val="24"/>
          <w:lang w:eastAsia="ru-RU"/>
        </w:rPr>
        <w:br/>
      </w:r>
      <w:r w:rsidRPr="00272C8C">
        <w:rPr>
          <w:rFonts w:ascii="Times New Roman" w:eastAsia="Times New Roman" w:hAnsi="Times New Roman" w:cs="Times New Roman"/>
          <w:color w:val="000000"/>
          <w:sz w:val="24"/>
          <w:szCs w:val="24"/>
          <w:lang w:eastAsia="ru-RU"/>
        </w:rPr>
        <w:t>Код 119-1003</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3F29CA25" wp14:editId="413CB93B">
            <wp:extent cx="4294372" cy="2415584"/>
            <wp:effectExtent l="0" t="0" r="0" b="3810"/>
            <wp:docPr id="95" name="Рисунок 95" descr="http://www.medtechservis.com/uploads/new/INSTRUMENTS/TI%20WAXER/ti_waxer-blue__119-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medtechservis.com/uploads/new/INSTRUMENTS/TI%20WAXER/ti_waxer-blue__119-1004.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95934" cy="2416463"/>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Насадка «Изогнутая лопатка» (синяя маркировка)</w:t>
      </w:r>
      <w:r w:rsidRPr="00272C8C">
        <w:rPr>
          <w:rFonts w:ascii="Times New Roman" w:eastAsia="Times New Roman" w:hAnsi="Times New Roman" w:cs="Times New Roman"/>
          <w:sz w:val="24"/>
          <w:szCs w:val="24"/>
          <w:lang w:eastAsia="ru-RU"/>
        </w:rPr>
        <w:br/>
      </w:r>
      <w:r w:rsidRPr="00272C8C">
        <w:rPr>
          <w:rFonts w:ascii="Times New Roman" w:eastAsia="Times New Roman" w:hAnsi="Times New Roman" w:cs="Times New Roman"/>
          <w:color w:val="000000"/>
          <w:sz w:val="24"/>
          <w:szCs w:val="24"/>
          <w:lang w:eastAsia="ru-RU"/>
        </w:rPr>
        <w:t>Код 119-1004</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519AEF0A" wp14:editId="3FD12DF9">
            <wp:extent cx="6041534" cy="1008889"/>
            <wp:effectExtent l="0" t="0" r="0" b="1270"/>
            <wp:docPr id="94" name="Рисунок 94" descr="http://www.medtechservis.com/uploads/new/INSTRUMENTS/TI%20WAXER/ti_waxer_purple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medtechservis.com/uploads/new/INSTRUMENTS/TI%20WAXER/ti_waxer_purple_side.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48936" cy="1010125"/>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 xml:space="preserve">Инструмент с пурпурной маркировкой. «Малый </w:t>
      </w:r>
      <w:proofErr w:type="spellStart"/>
      <w:r w:rsidRPr="00272C8C">
        <w:rPr>
          <w:rFonts w:ascii="Times New Roman" w:eastAsia="Times New Roman" w:hAnsi="Times New Roman" w:cs="Times New Roman"/>
          <w:color w:val="000000"/>
          <w:sz w:val="24"/>
          <w:szCs w:val="24"/>
          <w:lang w:eastAsia="ru-RU"/>
        </w:rPr>
        <w:t>лекрон</w:t>
      </w:r>
      <w:proofErr w:type="spellEnd"/>
      <w:r w:rsidRPr="00272C8C">
        <w:rPr>
          <w:rFonts w:ascii="Times New Roman" w:eastAsia="Times New Roman" w:hAnsi="Times New Roman" w:cs="Times New Roman"/>
          <w:color w:val="000000"/>
          <w:sz w:val="24"/>
          <w:szCs w:val="24"/>
          <w:lang w:eastAsia="ru-RU"/>
        </w:rPr>
        <w:t>» /«Крупная капельница»</w:t>
      </w:r>
      <w:r w:rsidRPr="00272C8C">
        <w:rPr>
          <w:rFonts w:ascii="Times New Roman" w:eastAsia="Times New Roman" w:hAnsi="Times New Roman" w:cs="Times New Roman"/>
          <w:sz w:val="24"/>
          <w:szCs w:val="24"/>
          <w:lang w:eastAsia="ru-RU"/>
        </w:rPr>
        <w:br/>
      </w:r>
      <w:r w:rsidRPr="00272C8C">
        <w:rPr>
          <w:rFonts w:ascii="Times New Roman" w:eastAsia="Times New Roman" w:hAnsi="Times New Roman" w:cs="Times New Roman"/>
          <w:color w:val="000000"/>
          <w:sz w:val="24"/>
          <w:szCs w:val="24"/>
          <w:lang w:eastAsia="ru-RU"/>
        </w:rPr>
        <w:t>Код 119-0003</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56DD6D0B" wp14:editId="07AD12B2">
            <wp:extent cx="4045099" cy="2275368"/>
            <wp:effectExtent l="0" t="0" r="0" b="0"/>
            <wp:docPr id="93" name="Рисунок 93" descr="http://www.medtechservis.com/uploads/new/INSTRUMENTS/TI%20WAXER/ti_waxer_purple_119-100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medtechservis.com/uploads/new/INSTRUMENTS/TI%20WAXER/ti_waxer_purple_119-1005_.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052936" cy="2279777"/>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 xml:space="preserve">Насадка «Малый </w:t>
      </w:r>
      <w:proofErr w:type="spellStart"/>
      <w:r w:rsidRPr="00272C8C">
        <w:rPr>
          <w:rFonts w:ascii="Times New Roman" w:eastAsia="Times New Roman" w:hAnsi="Times New Roman" w:cs="Times New Roman"/>
          <w:color w:val="000000"/>
          <w:sz w:val="24"/>
          <w:szCs w:val="24"/>
          <w:lang w:eastAsia="ru-RU"/>
        </w:rPr>
        <w:t>лекрон</w:t>
      </w:r>
      <w:proofErr w:type="spellEnd"/>
      <w:r w:rsidRPr="00272C8C">
        <w:rPr>
          <w:rFonts w:ascii="Times New Roman" w:eastAsia="Times New Roman" w:hAnsi="Times New Roman" w:cs="Times New Roman"/>
          <w:color w:val="000000"/>
          <w:sz w:val="24"/>
          <w:szCs w:val="24"/>
          <w:lang w:eastAsia="ru-RU"/>
        </w:rPr>
        <w:t>» (пурпурная маркировка)</w:t>
      </w:r>
      <w:r w:rsidRPr="00272C8C">
        <w:rPr>
          <w:rFonts w:ascii="Times New Roman" w:eastAsia="Times New Roman" w:hAnsi="Times New Roman" w:cs="Times New Roman"/>
          <w:sz w:val="24"/>
          <w:szCs w:val="24"/>
          <w:lang w:eastAsia="ru-RU"/>
        </w:rPr>
        <w:br/>
      </w:r>
      <w:r w:rsidRPr="00272C8C">
        <w:rPr>
          <w:rFonts w:ascii="Times New Roman" w:eastAsia="Times New Roman" w:hAnsi="Times New Roman" w:cs="Times New Roman"/>
          <w:color w:val="000000"/>
          <w:sz w:val="24"/>
          <w:szCs w:val="24"/>
          <w:lang w:eastAsia="ru-RU"/>
        </w:rPr>
        <w:t>Код 119-1005</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15B2E606" wp14:editId="0B2F1FDE">
            <wp:extent cx="4210493" cy="2368402"/>
            <wp:effectExtent l="0" t="0" r="0" b="0"/>
            <wp:docPr id="92" name="Рисунок 92" descr="http://www.medtechservis.com/uploads/new/INSTRUMENTS/TI%20WAXER/ti_waxer_purple_119-100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medtechservis.com/uploads/new/INSTRUMENTS/TI%20WAXER/ti_waxer_purple_119-1006_.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215016" cy="2370946"/>
                    </a:xfrm>
                    <a:prstGeom prst="rect">
                      <a:avLst/>
                    </a:prstGeom>
                    <a:noFill/>
                    <a:ln>
                      <a:noFill/>
                    </a:ln>
                  </pic:spPr>
                </pic:pic>
              </a:graphicData>
            </a:graphic>
          </wp:inline>
        </w:drawing>
      </w:r>
    </w:p>
    <w:p w:rsidR="00272C8C" w:rsidRDefault="00272C8C" w:rsidP="00411FDF">
      <w:pPr>
        <w:spacing w:after="0" w:line="240" w:lineRule="auto"/>
        <w:jc w:val="center"/>
        <w:rPr>
          <w:rFonts w:ascii="Times New Roman" w:eastAsia="Times New Roman" w:hAnsi="Times New Roman" w:cs="Times New Roman"/>
          <w:color w:val="000000"/>
          <w:sz w:val="24"/>
          <w:szCs w:val="24"/>
          <w:lang w:val="en-US" w:eastAsia="ru-RU"/>
        </w:rPr>
      </w:pPr>
      <w:r w:rsidRPr="00272C8C">
        <w:rPr>
          <w:rFonts w:ascii="Times New Roman" w:eastAsia="Times New Roman" w:hAnsi="Times New Roman" w:cs="Times New Roman"/>
          <w:color w:val="000000"/>
          <w:sz w:val="24"/>
          <w:szCs w:val="24"/>
          <w:lang w:eastAsia="ru-RU"/>
        </w:rPr>
        <w:t>Насадка «Крупная капельница» (пурпурная маркировка)</w:t>
      </w:r>
      <w:r w:rsidRPr="00272C8C">
        <w:rPr>
          <w:rFonts w:ascii="Times New Roman" w:eastAsia="Times New Roman" w:hAnsi="Times New Roman" w:cs="Times New Roman"/>
          <w:sz w:val="24"/>
          <w:szCs w:val="24"/>
          <w:lang w:eastAsia="ru-RU"/>
        </w:rPr>
        <w:br/>
      </w:r>
      <w:r w:rsidRPr="00272C8C">
        <w:rPr>
          <w:rFonts w:ascii="Times New Roman" w:eastAsia="Times New Roman" w:hAnsi="Times New Roman" w:cs="Times New Roman"/>
          <w:color w:val="000000"/>
          <w:sz w:val="24"/>
          <w:szCs w:val="24"/>
          <w:lang w:eastAsia="ru-RU"/>
        </w:rPr>
        <w:t>Код 119-1006</w:t>
      </w:r>
    </w:p>
    <w:p w:rsidR="00F37CC8" w:rsidRDefault="00F37CC8" w:rsidP="00411FDF">
      <w:pPr>
        <w:spacing w:after="0" w:line="240" w:lineRule="auto"/>
        <w:jc w:val="center"/>
        <w:rPr>
          <w:rFonts w:ascii="Times New Roman" w:eastAsia="Times New Roman" w:hAnsi="Times New Roman" w:cs="Times New Roman"/>
          <w:color w:val="000000"/>
          <w:sz w:val="24"/>
          <w:szCs w:val="24"/>
          <w:lang w:val="en-US" w:eastAsia="ru-RU"/>
        </w:rPr>
      </w:pPr>
    </w:p>
    <w:p w:rsidR="00F37CC8" w:rsidRPr="00F37CC8" w:rsidRDefault="00F37CC8" w:rsidP="00411FDF">
      <w:pPr>
        <w:spacing w:after="0" w:line="240" w:lineRule="auto"/>
        <w:jc w:val="center"/>
        <w:rPr>
          <w:rFonts w:ascii="Times New Roman" w:eastAsia="Times New Roman" w:hAnsi="Times New Roman" w:cs="Times New Roman"/>
          <w:sz w:val="24"/>
          <w:szCs w:val="24"/>
          <w:lang w:val="en-US" w:eastAsia="ru-RU"/>
        </w:rPr>
      </w:pP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lastRenderedPageBreak/>
        <w:pict>
          <v:rect id="_x0000_i1070"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36"/>
          <w:szCs w:val="36"/>
          <w:lang w:eastAsia="ru-RU"/>
        </w:rPr>
        <w:t>ИНСТРУМЕНТ ДЛЯ СОЗДАНИЯ УНИКАЛЬНОЙ ТЕКСТУРЫ ПОВЕРХНОСТИ </w:t>
      </w:r>
      <w:r w:rsidRPr="00272C8C">
        <w:rPr>
          <w:rFonts w:ascii="Arial" w:eastAsia="Times New Roman" w:hAnsi="Arial" w:cs="Arial"/>
          <w:b/>
          <w:bCs/>
          <w:color w:val="000000"/>
          <w:sz w:val="36"/>
          <w:szCs w:val="36"/>
          <w:lang w:eastAsia="ru-RU"/>
        </w:rPr>
        <w:t>SCRIBE</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71"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9E63728" wp14:editId="7FDEB326">
            <wp:extent cx="6074427" cy="1610356"/>
            <wp:effectExtent l="0" t="0" r="2540" b="9525"/>
            <wp:docPr id="91" name="Рисунок 91" descr="Результат пошуку зображень за запитом &quot;SCRIBE mp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Результат пошуку зображень за запитом &quot;SCRIBE mpf&quot;"/>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085803" cy="1613372"/>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Код 107-0000</w:t>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Создание шедевров изобразительного искусства требует профессиональных инструментов. Гравировка твёрдых поверхностей требует лучших инструментов. Вращательные инструменты не могут создать тонкую, деликатную текстуру поверхности, встречающуюся в природе. Только рука с подходящим точным инструментом может воспроизвести естественную текстуру. Новый инструмент </w:t>
      </w:r>
      <w:proofErr w:type="spellStart"/>
      <w:r w:rsidRPr="00272C8C">
        <w:rPr>
          <w:rFonts w:ascii="Arial" w:eastAsia="Times New Roman" w:hAnsi="Arial" w:cs="Arial"/>
          <w:color w:val="000000"/>
          <w:sz w:val="24"/>
          <w:szCs w:val="24"/>
          <w:lang w:eastAsia="ru-RU"/>
        </w:rPr>
        <w:t>Scribe</w:t>
      </w:r>
      <w:proofErr w:type="spellEnd"/>
      <w:r w:rsidRPr="00272C8C">
        <w:rPr>
          <w:rFonts w:ascii="Arial" w:eastAsia="Times New Roman" w:hAnsi="Arial" w:cs="Arial"/>
          <w:color w:val="000000"/>
          <w:sz w:val="24"/>
          <w:szCs w:val="24"/>
          <w:lang w:eastAsia="ru-RU"/>
        </w:rPr>
        <w:t xml:space="preserve"> как раз и является таким инструментом.</w:t>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Специально </w:t>
      </w:r>
      <w:proofErr w:type="gramStart"/>
      <w:r w:rsidRPr="00272C8C">
        <w:rPr>
          <w:rFonts w:ascii="Arial" w:eastAsia="Times New Roman" w:hAnsi="Arial" w:cs="Arial"/>
          <w:color w:val="000000"/>
          <w:sz w:val="24"/>
          <w:szCs w:val="24"/>
          <w:lang w:eastAsia="ru-RU"/>
        </w:rPr>
        <w:t>разработанный</w:t>
      </w:r>
      <w:proofErr w:type="gramEnd"/>
      <w:r w:rsidRPr="00272C8C">
        <w:rPr>
          <w:rFonts w:ascii="Arial" w:eastAsia="Times New Roman" w:hAnsi="Arial" w:cs="Arial"/>
          <w:color w:val="000000"/>
          <w:sz w:val="24"/>
          <w:szCs w:val="24"/>
          <w:lang w:eastAsia="ru-RU"/>
        </w:rPr>
        <w:t xml:space="preserve">, чтобы писать и гравировать на тонких керамических поверхностях, </w:t>
      </w:r>
      <w:proofErr w:type="spellStart"/>
      <w:r w:rsidRPr="00272C8C">
        <w:rPr>
          <w:rFonts w:ascii="Arial" w:eastAsia="Times New Roman" w:hAnsi="Arial" w:cs="Arial"/>
          <w:color w:val="000000"/>
          <w:sz w:val="24"/>
          <w:szCs w:val="24"/>
          <w:lang w:eastAsia="ru-RU"/>
        </w:rPr>
        <w:t>Scribe</w:t>
      </w:r>
      <w:proofErr w:type="spellEnd"/>
      <w:r w:rsidRPr="00272C8C">
        <w:rPr>
          <w:rFonts w:ascii="Arial" w:eastAsia="Times New Roman" w:hAnsi="Arial" w:cs="Arial"/>
          <w:color w:val="000000"/>
          <w:sz w:val="24"/>
          <w:szCs w:val="24"/>
          <w:lang w:eastAsia="ru-RU"/>
        </w:rPr>
        <w:t xml:space="preserve"> может создавать лучшие линии и границы раздела на Ваших керамических реставрациях. Создавая уникальную текстуру поверхности, Вы получите реставрацию, не похожую ни на одну другую. </w:t>
      </w:r>
      <w:proofErr w:type="spellStart"/>
      <w:r w:rsidRPr="00272C8C">
        <w:rPr>
          <w:rFonts w:ascii="Arial" w:eastAsia="Times New Roman" w:hAnsi="Arial" w:cs="Arial"/>
          <w:color w:val="000000"/>
          <w:sz w:val="24"/>
          <w:szCs w:val="24"/>
          <w:lang w:eastAsia="ru-RU"/>
        </w:rPr>
        <w:t>Scribe</w:t>
      </w:r>
      <w:proofErr w:type="spellEnd"/>
      <w:r w:rsidRPr="00272C8C">
        <w:rPr>
          <w:rFonts w:ascii="Arial" w:eastAsia="Times New Roman" w:hAnsi="Arial" w:cs="Arial"/>
          <w:color w:val="000000"/>
          <w:sz w:val="24"/>
          <w:szCs w:val="24"/>
          <w:lang w:eastAsia="ru-RU"/>
        </w:rPr>
        <w:t xml:space="preserve"> может быть использован на любом стоматологическом материале, </w:t>
      </w:r>
      <w:proofErr w:type="gramStart"/>
      <w:r w:rsidRPr="00272C8C">
        <w:rPr>
          <w:rFonts w:ascii="Arial" w:eastAsia="Times New Roman" w:hAnsi="Arial" w:cs="Arial"/>
          <w:color w:val="000000"/>
          <w:sz w:val="24"/>
          <w:szCs w:val="24"/>
          <w:lang w:eastAsia="ru-RU"/>
        </w:rPr>
        <w:t>включающая</w:t>
      </w:r>
      <w:proofErr w:type="gramEnd"/>
      <w:r w:rsidRPr="00272C8C">
        <w:rPr>
          <w:rFonts w:ascii="Arial" w:eastAsia="Times New Roman" w:hAnsi="Arial" w:cs="Arial"/>
          <w:color w:val="000000"/>
          <w:sz w:val="24"/>
          <w:szCs w:val="24"/>
          <w:lang w:eastAsia="ru-RU"/>
        </w:rPr>
        <w:t xml:space="preserve"> воск, композит и акрил.</w:t>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proofErr w:type="spellStart"/>
      <w:r w:rsidRPr="00272C8C">
        <w:rPr>
          <w:rFonts w:ascii="Arial" w:eastAsia="Times New Roman" w:hAnsi="Arial" w:cs="Arial"/>
          <w:color w:val="000000"/>
          <w:sz w:val="24"/>
          <w:szCs w:val="24"/>
          <w:lang w:eastAsia="ru-RU"/>
        </w:rPr>
        <w:t>Scribe</w:t>
      </w:r>
      <w:proofErr w:type="spellEnd"/>
      <w:r w:rsidRPr="00272C8C">
        <w:rPr>
          <w:rFonts w:ascii="Arial" w:eastAsia="Times New Roman" w:hAnsi="Arial" w:cs="Arial"/>
          <w:color w:val="000000"/>
          <w:sz w:val="24"/>
          <w:szCs w:val="24"/>
          <w:lang w:eastAsia="ru-RU"/>
        </w:rPr>
        <w:t xml:space="preserve"> — во истину инструмент Мастера</w:t>
      </w:r>
      <w:proofErr w:type="gramStart"/>
      <w:r w:rsidRPr="00272C8C">
        <w:rPr>
          <w:rFonts w:ascii="Arial" w:eastAsia="Times New Roman" w:hAnsi="Arial" w:cs="Arial"/>
          <w:color w:val="000000"/>
          <w:sz w:val="24"/>
          <w:szCs w:val="24"/>
          <w:lang w:eastAsia="ru-RU"/>
        </w:rPr>
        <w:t xml:space="preserve"> … Д</w:t>
      </w:r>
      <w:proofErr w:type="gramEnd"/>
      <w:r w:rsidRPr="00272C8C">
        <w:rPr>
          <w:rFonts w:ascii="Arial" w:eastAsia="Times New Roman" w:hAnsi="Arial" w:cs="Arial"/>
          <w:color w:val="000000"/>
          <w:sz w:val="24"/>
          <w:szCs w:val="24"/>
          <w:lang w:eastAsia="ru-RU"/>
        </w:rPr>
        <w:t xml:space="preserve">обавьте деталей в Вашу работу с помощью </w:t>
      </w:r>
      <w:proofErr w:type="spellStart"/>
      <w:r w:rsidRPr="00272C8C">
        <w:rPr>
          <w:rFonts w:ascii="Arial" w:eastAsia="Times New Roman" w:hAnsi="Arial" w:cs="Arial"/>
          <w:color w:val="000000"/>
          <w:sz w:val="24"/>
          <w:szCs w:val="24"/>
          <w:lang w:eastAsia="ru-RU"/>
        </w:rPr>
        <w:t>Scribe</w:t>
      </w:r>
      <w:proofErr w:type="spellEnd"/>
      <w:r w:rsidRPr="00272C8C">
        <w:rPr>
          <w:rFonts w:ascii="Arial" w:eastAsia="Times New Roman" w:hAnsi="Arial" w:cs="Arial"/>
          <w:color w:val="000000"/>
          <w:sz w:val="24"/>
          <w:szCs w:val="24"/>
          <w:lang w:eastAsia="ru-RU"/>
        </w:rPr>
        <w:t>!</w:t>
      </w:r>
    </w:p>
    <w:p w:rsidR="00272C8C" w:rsidRPr="00272C8C" w:rsidRDefault="00272C8C" w:rsidP="006C5C7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D8BACCC" wp14:editId="1270C87B">
            <wp:extent cx="5869172" cy="1841921"/>
            <wp:effectExtent l="0" t="0" r="0" b="6350"/>
            <wp:docPr id="90" name="Рисунок 90" descr="Результат пошуку зображень за запитом &quot;SCRIBE mp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Результат пошуку зображень за запитом &quot;SCRIBE mpf&quo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77055" cy="1844395"/>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72"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36"/>
          <w:szCs w:val="36"/>
          <w:lang w:eastAsia="ru-RU"/>
        </w:rPr>
        <w:t xml:space="preserve">Сотовый столик для обжига </w:t>
      </w:r>
      <w:proofErr w:type="spellStart"/>
      <w:r w:rsidRPr="00272C8C">
        <w:rPr>
          <w:rFonts w:ascii="Arial" w:eastAsia="Times New Roman" w:hAnsi="Arial" w:cs="Arial"/>
          <w:color w:val="000000"/>
          <w:sz w:val="36"/>
          <w:szCs w:val="36"/>
          <w:lang w:eastAsia="ru-RU"/>
        </w:rPr>
        <w:t>виниров</w:t>
      </w:r>
      <w:proofErr w:type="spellEnd"/>
      <w:r w:rsidRPr="00272C8C">
        <w:rPr>
          <w:rFonts w:ascii="Arial" w:eastAsia="Times New Roman" w:hAnsi="Arial" w:cs="Arial"/>
          <w:color w:val="000000"/>
          <w:sz w:val="36"/>
          <w:szCs w:val="36"/>
          <w:lang w:eastAsia="ru-RU"/>
        </w:rPr>
        <w:t xml:space="preserve"> </w:t>
      </w:r>
      <w:r w:rsidRPr="00272C8C">
        <w:rPr>
          <w:rFonts w:ascii="Times New Roman" w:eastAsia="Times New Roman" w:hAnsi="Times New Roman" w:cs="Times New Roman"/>
          <w:sz w:val="24"/>
          <w:szCs w:val="24"/>
          <w:lang w:eastAsia="ru-RU"/>
        </w:rPr>
        <w:br/>
      </w:r>
      <w:r w:rsidRPr="00272C8C">
        <w:rPr>
          <w:rFonts w:ascii="Arial" w:eastAsia="Times New Roman" w:hAnsi="Arial" w:cs="Arial"/>
          <w:b/>
          <w:bCs/>
          <w:color w:val="000000"/>
          <w:sz w:val="36"/>
          <w:szCs w:val="36"/>
          <w:lang w:eastAsia="ru-RU"/>
        </w:rPr>
        <w:t>HONEYCOMB CERAMIC VENEER STAND</w:t>
      </w:r>
      <w:r>
        <w:rPr>
          <w:rFonts w:ascii="Arial" w:eastAsia="Times New Roman" w:hAnsi="Arial" w:cs="Arial"/>
          <w:b/>
          <w:bCs/>
          <w:noProof/>
          <w:color w:val="000000"/>
          <w:sz w:val="36"/>
          <w:szCs w:val="36"/>
          <w:lang w:eastAsia="ru-RU"/>
        </w:rPr>
        <w:drawing>
          <wp:inline distT="0" distB="0" distL="0" distR="0" wp14:anchorId="0BC7DD45" wp14:editId="0D805797">
            <wp:extent cx="1247775" cy="581025"/>
            <wp:effectExtent l="0" t="0" r="0" b="9525"/>
            <wp:docPr id="89" name="Рисунок 89" descr="Результат пошуку зображень за запитом &quot;new gi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Результат пошуку зображень за запитом &quot;new gif&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47775" cy="581025"/>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73"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FAD0630" wp14:editId="7BD31A1A">
            <wp:extent cx="2905125" cy="1828800"/>
            <wp:effectExtent l="0" t="0" r="9525" b="0"/>
            <wp:docPr id="88" name="Рисунок 88" descr="Картинки по запросу HONEYCOMB CERAMIC VENEER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Картинки по запросу HONEYCOMB CERAMIC VENEER STAND"/>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905125" cy="1828800"/>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Эта сотовая подставка поднимает </w:t>
      </w:r>
      <w:proofErr w:type="spellStart"/>
      <w:r w:rsidRPr="00272C8C">
        <w:rPr>
          <w:rFonts w:ascii="Arial" w:eastAsia="Times New Roman" w:hAnsi="Arial" w:cs="Arial"/>
          <w:color w:val="000000"/>
          <w:sz w:val="24"/>
          <w:szCs w:val="24"/>
          <w:lang w:eastAsia="ru-RU"/>
        </w:rPr>
        <w:t>виниры</w:t>
      </w:r>
      <w:proofErr w:type="spellEnd"/>
      <w:r w:rsidRPr="00272C8C">
        <w:rPr>
          <w:rFonts w:ascii="Arial" w:eastAsia="Times New Roman" w:hAnsi="Arial" w:cs="Arial"/>
          <w:color w:val="000000"/>
          <w:sz w:val="24"/>
          <w:szCs w:val="24"/>
          <w:lang w:eastAsia="ru-RU"/>
        </w:rPr>
        <w:t>  в «горячую зону» Вашей керамической печи для обжига.</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6C9D6043" wp14:editId="6C82DE40">
            <wp:extent cx="3019647" cy="1895667"/>
            <wp:effectExtent l="0" t="0" r="0" b="9525"/>
            <wp:docPr id="87" name="Рисунок 87" descr="Картинки по запросу HONEYCOMB CERAMIC VENEER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Картинки по запросу HONEYCOMB CERAMIC VENEER STAN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18087" cy="1894688"/>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74"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36"/>
          <w:szCs w:val="36"/>
          <w:lang w:eastAsia="ru-RU"/>
        </w:rPr>
        <w:t>Сотовый столик для обжига коронок и мостов</w:t>
      </w:r>
      <w:r w:rsidRPr="00272C8C">
        <w:rPr>
          <w:rFonts w:ascii="Times New Roman" w:eastAsia="Times New Roman" w:hAnsi="Times New Roman" w:cs="Times New Roman"/>
          <w:sz w:val="24"/>
          <w:szCs w:val="24"/>
          <w:lang w:eastAsia="ru-RU"/>
        </w:rPr>
        <w:br/>
      </w:r>
      <w:proofErr w:type="spellStart"/>
      <w:r w:rsidRPr="00272C8C">
        <w:rPr>
          <w:rFonts w:ascii="Arial" w:eastAsia="Times New Roman" w:hAnsi="Arial" w:cs="Arial"/>
          <w:b/>
          <w:bCs/>
          <w:color w:val="000000"/>
          <w:sz w:val="36"/>
          <w:szCs w:val="36"/>
          <w:lang w:eastAsia="ru-RU"/>
        </w:rPr>
        <w:t>Honeycomb</w:t>
      </w:r>
      <w:proofErr w:type="spellEnd"/>
      <w:r w:rsidRPr="00272C8C">
        <w:rPr>
          <w:rFonts w:ascii="Arial" w:eastAsia="Times New Roman" w:hAnsi="Arial" w:cs="Arial"/>
          <w:b/>
          <w:bCs/>
          <w:color w:val="000000"/>
          <w:sz w:val="36"/>
          <w:szCs w:val="36"/>
          <w:lang w:eastAsia="ru-RU"/>
        </w:rPr>
        <w:t xml:space="preserve"> </w:t>
      </w:r>
      <w:proofErr w:type="spellStart"/>
      <w:r w:rsidRPr="00272C8C">
        <w:rPr>
          <w:rFonts w:ascii="Arial" w:eastAsia="Times New Roman" w:hAnsi="Arial" w:cs="Arial"/>
          <w:b/>
          <w:bCs/>
          <w:color w:val="000000"/>
          <w:sz w:val="36"/>
          <w:szCs w:val="36"/>
          <w:lang w:eastAsia="ru-RU"/>
        </w:rPr>
        <w:t>Ceramic</w:t>
      </w:r>
      <w:proofErr w:type="spellEnd"/>
      <w:r w:rsidRPr="00272C8C">
        <w:rPr>
          <w:rFonts w:ascii="Arial" w:eastAsia="Times New Roman" w:hAnsi="Arial" w:cs="Arial"/>
          <w:b/>
          <w:bCs/>
          <w:color w:val="000000"/>
          <w:sz w:val="36"/>
          <w:szCs w:val="36"/>
          <w:lang w:eastAsia="ru-RU"/>
        </w:rPr>
        <w:t xml:space="preserve"> CR &amp; BR </w:t>
      </w:r>
      <w:proofErr w:type="spellStart"/>
      <w:r w:rsidRPr="00272C8C">
        <w:rPr>
          <w:rFonts w:ascii="Arial" w:eastAsia="Times New Roman" w:hAnsi="Arial" w:cs="Arial"/>
          <w:b/>
          <w:bCs/>
          <w:color w:val="000000"/>
          <w:sz w:val="36"/>
          <w:szCs w:val="36"/>
          <w:lang w:eastAsia="ru-RU"/>
        </w:rPr>
        <w:t>Stand</w:t>
      </w:r>
      <w:proofErr w:type="spellEnd"/>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75"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3953D73" wp14:editId="3F635CE3">
            <wp:extent cx="2858278" cy="1903228"/>
            <wp:effectExtent l="0" t="0" r="0" b="1905"/>
            <wp:docPr id="86" name="Рисунок 86" descr="Картинки по запросу Honeycomb Ceramic CR &amp; BR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Картинки по запросу Honeycomb Ceramic CR &amp; BR Stan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59959" cy="1904347"/>
                    </a:xfrm>
                    <a:prstGeom prst="rect">
                      <a:avLst/>
                    </a:prstGeom>
                    <a:noFill/>
                    <a:ln>
                      <a:noFill/>
                    </a:ln>
                  </pic:spPr>
                </pic:pic>
              </a:graphicData>
            </a:graphic>
          </wp:inline>
        </w:drawing>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Штифты специальной конструкции с цилиндрической базой  поднимают коронки и имплантаты в  «горячую зону» Вашей печи для обжига керамики.</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1EF50E5" wp14:editId="34FF58A1">
            <wp:extent cx="3589328" cy="1736280"/>
            <wp:effectExtent l="0" t="0" r="0" b="0"/>
            <wp:docPr id="85" name="Рисунок 85" descr="Картинки по запросу Honeycomb Ceramic CR &amp; BR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Картинки по запросу Honeycomb Ceramic CR &amp; BR Stand"/>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593726" cy="1738408"/>
                    </a:xfrm>
                    <a:prstGeom prst="rect">
                      <a:avLst/>
                    </a:prstGeom>
                    <a:noFill/>
                    <a:ln>
                      <a:noFill/>
                    </a:ln>
                  </pic:spPr>
                </pic:pic>
              </a:graphicData>
            </a:graphic>
          </wp:inline>
        </w:drawing>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76"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color w:val="000000"/>
          <w:sz w:val="36"/>
          <w:szCs w:val="36"/>
          <w:lang w:eastAsia="ru-RU"/>
        </w:rPr>
        <w:t xml:space="preserve">Огнеупорная фиксирующая масса </w:t>
      </w:r>
      <w:r w:rsidRPr="00272C8C">
        <w:rPr>
          <w:rFonts w:ascii="Arial" w:eastAsia="Times New Roman" w:hAnsi="Arial" w:cs="Arial"/>
          <w:b/>
          <w:bCs/>
          <w:color w:val="000000"/>
          <w:sz w:val="36"/>
          <w:szCs w:val="36"/>
          <w:lang w:val="de-DE" w:eastAsia="ru-RU"/>
        </w:rPr>
        <w:t>PEG</w:t>
      </w:r>
      <w:r w:rsidRPr="00272C8C">
        <w:rPr>
          <w:rFonts w:ascii="Arial" w:eastAsia="Times New Roman" w:hAnsi="Arial" w:cs="Arial"/>
          <w:color w:val="000000"/>
          <w:sz w:val="36"/>
          <w:szCs w:val="36"/>
          <w:lang w:eastAsia="ru-RU"/>
        </w:rPr>
        <w:t xml:space="preserve"> </w:t>
      </w:r>
      <w:r w:rsidRPr="00272C8C">
        <w:rPr>
          <w:rFonts w:ascii="Arial" w:eastAsia="Times New Roman" w:hAnsi="Arial" w:cs="Arial"/>
          <w:b/>
          <w:bCs/>
          <w:color w:val="000000"/>
          <w:sz w:val="36"/>
          <w:szCs w:val="36"/>
          <w:lang w:val="de-DE" w:eastAsia="ru-RU"/>
        </w:rPr>
        <w:t>FIX </w:t>
      </w:r>
      <w:r>
        <w:rPr>
          <w:rFonts w:ascii="Arial" w:eastAsia="Times New Roman" w:hAnsi="Arial" w:cs="Arial"/>
          <w:b/>
          <w:bCs/>
          <w:noProof/>
          <w:color w:val="000000"/>
          <w:sz w:val="36"/>
          <w:szCs w:val="36"/>
          <w:lang w:eastAsia="ru-RU"/>
        </w:rPr>
        <w:drawing>
          <wp:inline distT="0" distB="0" distL="0" distR="0" wp14:anchorId="42F7E07F" wp14:editId="3A6C30F8">
            <wp:extent cx="1314450" cy="609600"/>
            <wp:effectExtent l="0" t="0" r="0" b="0"/>
            <wp:docPr id="84" name="Рисунок 84" descr="Результат пошуку зображень за запитом &quot;new gi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Результат пошуку зображень за запитом &quot;new gif&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14450" cy="609600"/>
                    </a:xfrm>
                    <a:prstGeom prst="rect">
                      <a:avLst/>
                    </a:prstGeom>
                    <a:noFill/>
                    <a:ln>
                      <a:noFill/>
                    </a:ln>
                  </pic:spPr>
                </pic:pic>
              </a:graphicData>
            </a:graphic>
          </wp:inline>
        </w:drawing>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77"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39F62D9" wp14:editId="74A006FB">
            <wp:extent cx="3496114" cy="2328531"/>
            <wp:effectExtent l="0" t="0" r="0" b="0"/>
            <wp:docPr id="83" name="Рисунок 83" descr="http://medtechservis.com/uploads/new/AKSESUARY_MPF/NEW%20PRODUCTS/17098221_10154431133152897_80837759753936812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medtechservis.com/uploads/new/AKSESUARY_MPF/NEW%20PRODUCTS/17098221_10154431133152897_8083775975393681285_n.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500984" cy="2331775"/>
                    </a:xfrm>
                    <a:prstGeom prst="rect">
                      <a:avLst/>
                    </a:prstGeom>
                    <a:noFill/>
                    <a:ln>
                      <a:noFill/>
                    </a:ln>
                  </pic:spPr>
                </pic:pic>
              </a:graphicData>
            </a:graphic>
          </wp:inline>
        </w:drawing>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lastRenderedPageBreak/>
        <w:t xml:space="preserve">MPF </w:t>
      </w:r>
      <w:proofErr w:type="spellStart"/>
      <w:r w:rsidRPr="00272C8C">
        <w:rPr>
          <w:rFonts w:ascii="Arial" w:eastAsia="Times New Roman" w:hAnsi="Arial" w:cs="Arial"/>
          <w:color w:val="000000"/>
          <w:sz w:val="24"/>
          <w:szCs w:val="24"/>
          <w:lang w:eastAsia="ru-RU"/>
        </w:rPr>
        <w:t>Pegfix</w:t>
      </w:r>
      <w:proofErr w:type="spellEnd"/>
      <w:r w:rsidRPr="00272C8C">
        <w:rPr>
          <w:rFonts w:ascii="Arial" w:eastAsia="Times New Roman" w:hAnsi="Arial" w:cs="Arial"/>
          <w:color w:val="000000"/>
          <w:sz w:val="24"/>
          <w:szCs w:val="24"/>
          <w:lang w:eastAsia="ru-RU"/>
        </w:rPr>
        <w:t xml:space="preserve"> обладает удивительными свойствами, приятной консистенцией, свободно вытекает из тюбика, после обжига не оставляет абсолютно никаких остатков и легко удаляется из любой формы коронки, </w:t>
      </w:r>
      <w:proofErr w:type="spellStart"/>
      <w:r w:rsidRPr="00272C8C">
        <w:rPr>
          <w:rFonts w:ascii="Arial" w:eastAsia="Times New Roman" w:hAnsi="Arial" w:cs="Arial"/>
          <w:color w:val="000000"/>
          <w:sz w:val="24"/>
          <w:szCs w:val="24"/>
          <w:lang w:eastAsia="ru-RU"/>
        </w:rPr>
        <w:t>винира</w:t>
      </w:r>
      <w:proofErr w:type="spellEnd"/>
      <w:r w:rsidRPr="00272C8C">
        <w:rPr>
          <w:rFonts w:ascii="Arial" w:eastAsia="Times New Roman" w:hAnsi="Arial" w:cs="Arial"/>
          <w:color w:val="000000"/>
          <w:sz w:val="24"/>
          <w:szCs w:val="24"/>
          <w:lang w:eastAsia="ru-RU"/>
        </w:rPr>
        <w:t xml:space="preserve"> или моста, будь то металлокерамика, диоксид циркония или </w:t>
      </w:r>
      <w:proofErr w:type="spellStart"/>
      <w:r w:rsidRPr="00272C8C">
        <w:rPr>
          <w:rFonts w:ascii="Arial" w:eastAsia="Times New Roman" w:hAnsi="Arial" w:cs="Arial"/>
          <w:color w:val="000000"/>
          <w:sz w:val="24"/>
          <w:szCs w:val="24"/>
          <w:lang w:eastAsia="ru-RU"/>
        </w:rPr>
        <w:t>дисиликат</w:t>
      </w:r>
      <w:proofErr w:type="spellEnd"/>
      <w:r w:rsidRPr="00272C8C">
        <w:rPr>
          <w:rFonts w:ascii="Arial" w:eastAsia="Times New Roman" w:hAnsi="Arial" w:cs="Arial"/>
          <w:color w:val="000000"/>
          <w:sz w:val="24"/>
          <w:szCs w:val="24"/>
          <w:lang w:eastAsia="ru-RU"/>
        </w:rPr>
        <w:t xml:space="preserve"> лития.</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После того, как протез остыл, просто используйте сжатый воздух, чтобы удалить высушенную пасту из протеза.</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НЕ НУЖНО ПЕСКОСТРУЙНОЙ ОБРАБОТКИ!!!</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Приятный бонус — PEG FIX содержит 17мл материала по сравнению </w:t>
      </w:r>
      <w:proofErr w:type="gramStart"/>
      <w:r w:rsidRPr="00272C8C">
        <w:rPr>
          <w:rFonts w:ascii="Arial" w:eastAsia="Times New Roman" w:hAnsi="Arial" w:cs="Arial"/>
          <w:color w:val="000000"/>
          <w:sz w:val="24"/>
          <w:szCs w:val="24"/>
          <w:lang w:eastAsia="ru-RU"/>
        </w:rPr>
        <w:t>с</w:t>
      </w:r>
      <w:proofErr w:type="gramEnd"/>
      <w:r w:rsidRPr="00272C8C">
        <w:rPr>
          <w:rFonts w:ascii="Arial" w:eastAsia="Times New Roman" w:hAnsi="Arial" w:cs="Arial"/>
          <w:color w:val="000000"/>
          <w:sz w:val="24"/>
          <w:szCs w:val="24"/>
          <w:lang w:eastAsia="ru-RU"/>
        </w:rPr>
        <w:t xml:space="preserve"> стандартными для рынка 12мл.</w:t>
      </w:r>
      <w:r w:rsidRPr="00272C8C">
        <w:rPr>
          <w:rFonts w:ascii="Arial" w:eastAsia="Times New Roman" w:hAnsi="Arial" w:cs="Arial"/>
          <w:sz w:val="24"/>
          <w:szCs w:val="24"/>
          <w:lang w:eastAsia="ru-RU"/>
        </w:rPr>
        <w:t> </w:t>
      </w:r>
      <w:r w:rsidR="006C5C72" w:rsidRPr="00272C8C">
        <w:rPr>
          <w:rFonts w:ascii="Times New Roman" w:eastAsia="Times New Roman" w:hAnsi="Times New Roman" w:cs="Times New Roman"/>
          <w:sz w:val="24"/>
          <w:szCs w:val="24"/>
          <w:lang w:eastAsia="ru-RU"/>
        </w:rPr>
        <w:t xml:space="preserve"> </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t> </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78"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b/>
          <w:bCs/>
          <w:color w:val="000000"/>
          <w:sz w:val="36"/>
          <w:szCs w:val="36"/>
          <w:lang w:eastAsia="ru-RU"/>
        </w:rPr>
        <w:t>TEXTURE-EYES</w:t>
      </w:r>
      <w:r w:rsidRPr="00272C8C">
        <w:rPr>
          <w:rFonts w:ascii="Arial" w:eastAsia="Times New Roman" w:hAnsi="Arial" w:cs="Arial"/>
          <w:color w:val="000000"/>
          <w:sz w:val="36"/>
          <w:szCs w:val="36"/>
          <w:lang w:eastAsia="ru-RU"/>
        </w:rPr>
        <w:t xml:space="preserve"> – паста для визуализации поверхности </w:t>
      </w:r>
      <w:r>
        <w:rPr>
          <w:rFonts w:ascii="Arial" w:eastAsia="Times New Roman" w:hAnsi="Arial" w:cs="Arial"/>
          <w:noProof/>
          <w:color w:val="000000"/>
          <w:sz w:val="36"/>
          <w:szCs w:val="36"/>
          <w:lang w:eastAsia="ru-RU"/>
        </w:rPr>
        <w:drawing>
          <wp:inline distT="0" distB="0" distL="0" distR="0" wp14:anchorId="3A38B775" wp14:editId="2CE2C91D">
            <wp:extent cx="1438275" cy="666750"/>
            <wp:effectExtent l="0" t="0" r="0" b="0"/>
            <wp:docPr id="82" name="Рисунок 82" descr="Результат пошуку зображень за запитом &quot;new gi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Результат пошуку зображень за запитом &quot;new gif&quo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38275" cy="666750"/>
                    </a:xfrm>
                    <a:prstGeom prst="rect">
                      <a:avLst/>
                    </a:prstGeom>
                    <a:noFill/>
                    <a:ln>
                      <a:noFill/>
                    </a:ln>
                  </pic:spPr>
                </pic:pic>
              </a:graphicData>
            </a:graphic>
          </wp:inline>
        </w:drawing>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79" style="width:0;height:1.5pt" o:hralign="center" o:hrstd="t" o:hr="t" fillcolor="#a0a0a0" stroked="f"/>
        </w:pict>
      </w:r>
    </w:p>
    <w:p w:rsidR="00272C8C" w:rsidRPr="00272C8C" w:rsidRDefault="00272C8C" w:rsidP="006C5C7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34A2D90" wp14:editId="1FC2A07E">
            <wp:extent cx="5791200" cy="3619500"/>
            <wp:effectExtent l="0" t="0" r="0" b="0"/>
            <wp:docPr id="81" name="Рисунок 81" descr="Картинки по запросу TEXTURE-EYES m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Картинки по запросу TEXTURE-EYES mpf"/>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791200" cy="3619500"/>
                    </a:xfrm>
                    <a:prstGeom prst="rect">
                      <a:avLst/>
                    </a:prstGeom>
                    <a:noFill/>
                    <a:ln>
                      <a:noFill/>
                    </a:ln>
                  </pic:spPr>
                </pic:pic>
              </a:graphicData>
            </a:graphic>
          </wp:inline>
        </w:drawing>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Удивительная медная паста, которая при нанесении непосредственно на поверхность ваших коронок, </w:t>
      </w:r>
      <w:proofErr w:type="spellStart"/>
      <w:r w:rsidRPr="00272C8C">
        <w:rPr>
          <w:rFonts w:ascii="Arial" w:eastAsia="Times New Roman" w:hAnsi="Arial" w:cs="Arial"/>
          <w:color w:val="000000"/>
          <w:sz w:val="24"/>
          <w:szCs w:val="24"/>
          <w:lang w:eastAsia="ru-RU"/>
        </w:rPr>
        <w:t>виниров</w:t>
      </w:r>
      <w:proofErr w:type="spellEnd"/>
      <w:r w:rsidRPr="00272C8C">
        <w:rPr>
          <w:rFonts w:ascii="Arial" w:eastAsia="Times New Roman" w:hAnsi="Arial" w:cs="Arial"/>
          <w:color w:val="000000"/>
          <w:sz w:val="24"/>
          <w:szCs w:val="24"/>
          <w:lang w:eastAsia="ru-RU"/>
        </w:rPr>
        <w:t>, мостиков или гипсовой модели позволяет визуализировать и точно воспроизводить морфологию и структуру зубов. Быстросохнущий, не содержащий спирта раствор. Пароструйная очистка остатков в течение нескольких секунд.</w:t>
      </w:r>
    </w:p>
    <w:p w:rsidR="00272C8C" w:rsidRDefault="00272C8C" w:rsidP="00411FDF">
      <w:pPr>
        <w:spacing w:after="0" w:line="240" w:lineRule="auto"/>
        <w:jc w:val="both"/>
        <w:rPr>
          <w:rFonts w:ascii="Arial" w:eastAsia="Times New Roman" w:hAnsi="Arial" w:cs="Arial"/>
          <w:color w:val="000000"/>
          <w:sz w:val="24"/>
          <w:szCs w:val="24"/>
          <w:lang w:val="en-US" w:eastAsia="ru-RU"/>
        </w:rPr>
      </w:pPr>
      <w:r w:rsidRPr="00272C8C">
        <w:rPr>
          <w:rFonts w:ascii="Arial" w:eastAsia="Times New Roman" w:hAnsi="Arial" w:cs="Arial"/>
          <w:color w:val="000000"/>
          <w:sz w:val="24"/>
          <w:szCs w:val="24"/>
          <w:lang w:eastAsia="ru-RU"/>
        </w:rPr>
        <w:t xml:space="preserve">Производитель: M.P.F. </w:t>
      </w:r>
      <w:proofErr w:type="spellStart"/>
      <w:r w:rsidRPr="00272C8C">
        <w:rPr>
          <w:rFonts w:ascii="Arial" w:eastAsia="Times New Roman" w:hAnsi="Arial" w:cs="Arial"/>
          <w:color w:val="000000"/>
          <w:sz w:val="24"/>
          <w:szCs w:val="24"/>
          <w:lang w:eastAsia="ru-RU"/>
        </w:rPr>
        <w:t>Brush</w:t>
      </w:r>
      <w:proofErr w:type="spellEnd"/>
      <w:r w:rsidRPr="00272C8C">
        <w:rPr>
          <w:rFonts w:ascii="Arial" w:eastAsia="Times New Roman" w:hAnsi="Arial" w:cs="Arial"/>
          <w:color w:val="000000"/>
          <w:sz w:val="24"/>
          <w:szCs w:val="24"/>
          <w:lang w:eastAsia="ru-RU"/>
        </w:rPr>
        <w:t xml:space="preserve"> (Греция).</w:t>
      </w:r>
    </w:p>
    <w:p w:rsidR="006C5C72" w:rsidRPr="006C5C72" w:rsidRDefault="006C5C72" w:rsidP="00411FDF">
      <w:pPr>
        <w:spacing w:after="0" w:line="240" w:lineRule="auto"/>
        <w:jc w:val="both"/>
        <w:rPr>
          <w:rFonts w:ascii="Times New Roman" w:eastAsia="Times New Roman" w:hAnsi="Times New Roman" w:cs="Times New Roman"/>
          <w:sz w:val="24"/>
          <w:szCs w:val="24"/>
          <w:lang w:val="en-US" w:eastAsia="ru-RU"/>
        </w:rPr>
      </w:pPr>
    </w:p>
    <w:p w:rsidR="00272C8C" w:rsidRDefault="00272C8C" w:rsidP="00411FDF">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14:anchorId="0893B793" wp14:editId="25F645EA">
            <wp:extent cx="3652664" cy="2307266"/>
            <wp:effectExtent l="0" t="0" r="5080" b="0"/>
            <wp:docPr id="80" name="Рисунок 80" descr="Картинки по запросу TEXTURE-EYES m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Картинки по запросу TEXTURE-EYES mp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58275" cy="2310810"/>
                    </a:xfrm>
                    <a:prstGeom prst="rect">
                      <a:avLst/>
                    </a:prstGeom>
                    <a:noFill/>
                    <a:ln>
                      <a:noFill/>
                    </a:ln>
                  </pic:spPr>
                </pic:pic>
              </a:graphicData>
            </a:graphic>
          </wp:inline>
        </w:drawing>
      </w:r>
    </w:p>
    <w:p w:rsidR="006C5C72" w:rsidRDefault="006C5C72" w:rsidP="00411FDF">
      <w:pPr>
        <w:spacing w:after="0" w:line="240" w:lineRule="auto"/>
        <w:jc w:val="center"/>
        <w:rPr>
          <w:rFonts w:ascii="Times New Roman" w:eastAsia="Times New Roman" w:hAnsi="Times New Roman" w:cs="Times New Roman"/>
          <w:sz w:val="24"/>
          <w:szCs w:val="24"/>
          <w:lang w:val="en-US" w:eastAsia="ru-RU"/>
        </w:rPr>
      </w:pPr>
    </w:p>
    <w:p w:rsidR="006C5C72" w:rsidRPr="006C5C72" w:rsidRDefault="006C5C72" w:rsidP="00411FDF">
      <w:pPr>
        <w:spacing w:after="0" w:line="240" w:lineRule="auto"/>
        <w:jc w:val="center"/>
        <w:rPr>
          <w:rFonts w:ascii="Times New Roman" w:eastAsia="Times New Roman" w:hAnsi="Times New Roman" w:cs="Times New Roman"/>
          <w:sz w:val="24"/>
          <w:szCs w:val="24"/>
          <w:lang w:val="en-US" w:eastAsia="ru-RU"/>
        </w:rPr>
      </w:pP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80"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val="en-US" w:eastAsia="ru-RU"/>
        </w:rPr>
      </w:pPr>
      <w:r w:rsidRPr="00272C8C">
        <w:rPr>
          <w:rFonts w:ascii="Arial" w:eastAsia="Times New Roman" w:hAnsi="Arial" w:cs="Arial"/>
          <w:b/>
          <w:bCs/>
          <w:color w:val="000000"/>
          <w:sz w:val="36"/>
          <w:szCs w:val="36"/>
          <w:lang w:val="en-US" w:eastAsia="ru-RU"/>
        </w:rPr>
        <w:t>VENEER AND CROWN STABILIZING PASTE</w:t>
      </w:r>
      <w:r w:rsidRPr="00272C8C">
        <w:rPr>
          <w:rFonts w:ascii="Arial" w:eastAsia="Times New Roman" w:hAnsi="Arial" w:cs="Arial"/>
          <w:color w:val="000000"/>
          <w:sz w:val="36"/>
          <w:szCs w:val="36"/>
          <w:lang w:val="en-US" w:eastAsia="ru-RU"/>
        </w:rPr>
        <w:br/>
        <w:t>— </w:t>
      </w:r>
      <w:r w:rsidRPr="00272C8C">
        <w:rPr>
          <w:rFonts w:ascii="Arial" w:eastAsia="Times New Roman" w:hAnsi="Arial" w:cs="Arial"/>
          <w:color w:val="000000"/>
          <w:sz w:val="36"/>
          <w:szCs w:val="36"/>
          <w:lang w:eastAsia="ru-RU"/>
        </w:rPr>
        <w:t>временная</w:t>
      </w:r>
      <w:r w:rsidRPr="00272C8C">
        <w:rPr>
          <w:rFonts w:ascii="Arial" w:eastAsia="Times New Roman" w:hAnsi="Arial" w:cs="Arial"/>
          <w:color w:val="000000"/>
          <w:sz w:val="36"/>
          <w:szCs w:val="36"/>
          <w:lang w:val="en-US" w:eastAsia="ru-RU"/>
        </w:rPr>
        <w:t xml:space="preserve"> </w:t>
      </w:r>
      <w:r w:rsidRPr="00272C8C">
        <w:rPr>
          <w:rFonts w:ascii="Arial" w:eastAsia="Times New Roman" w:hAnsi="Arial" w:cs="Arial"/>
          <w:color w:val="000000"/>
          <w:sz w:val="36"/>
          <w:szCs w:val="36"/>
          <w:lang w:eastAsia="ru-RU"/>
        </w:rPr>
        <w:t>стабилизационная</w:t>
      </w:r>
      <w:r w:rsidRPr="00272C8C">
        <w:rPr>
          <w:rFonts w:ascii="Arial" w:eastAsia="Times New Roman" w:hAnsi="Arial" w:cs="Arial"/>
          <w:color w:val="000000"/>
          <w:sz w:val="36"/>
          <w:szCs w:val="36"/>
          <w:lang w:val="en-US" w:eastAsia="ru-RU"/>
        </w:rPr>
        <w:t xml:space="preserve"> </w:t>
      </w:r>
      <w:r w:rsidRPr="00272C8C">
        <w:rPr>
          <w:rFonts w:ascii="Arial" w:eastAsia="Times New Roman" w:hAnsi="Arial" w:cs="Arial"/>
          <w:color w:val="000000"/>
          <w:sz w:val="36"/>
          <w:szCs w:val="36"/>
          <w:lang w:eastAsia="ru-RU"/>
        </w:rPr>
        <w:t>паста</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81"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3E4EEBB" wp14:editId="30A77C23">
            <wp:extent cx="3125972" cy="2083981"/>
            <wp:effectExtent l="0" t="0" r="0" b="0"/>
            <wp:docPr id="79" name="Рисунок 79" descr="Картинки по запросу VENEER AND CROWN STABILIZING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Картинки по запросу VENEER AND CROWN STABILIZING PASTE"/>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128363" cy="2085575"/>
                    </a:xfrm>
                    <a:prstGeom prst="rect">
                      <a:avLst/>
                    </a:prstGeom>
                    <a:noFill/>
                    <a:ln>
                      <a:noFill/>
                    </a:ln>
                  </pic:spPr>
                </pic:pic>
              </a:graphicData>
            </a:graphic>
          </wp:inline>
        </w:drawing>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Временная стабилизационная паста, для работы с металлокерамическими коронками, </w:t>
      </w:r>
      <w:proofErr w:type="spellStart"/>
      <w:r w:rsidRPr="00272C8C">
        <w:rPr>
          <w:rFonts w:ascii="Arial" w:eastAsia="Times New Roman" w:hAnsi="Arial" w:cs="Arial"/>
          <w:color w:val="000000"/>
          <w:sz w:val="24"/>
          <w:szCs w:val="24"/>
          <w:lang w:eastAsia="ru-RU"/>
        </w:rPr>
        <w:t>цельнокерамическими</w:t>
      </w:r>
      <w:proofErr w:type="spellEnd"/>
      <w:r w:rsidRPr="00272C8C">
        <w:rPr>
          <w:rFonts w:ascii="Arial" w:eastAsia="Times New Roman" w:hAnsi="Arial" w:cs="Arial"/>
          <w:color w:val="000000"/>
          <w:sz w:val="24"/>
          <w:szCs w:val="24"/>
          <w:lang w:eastAsia="ru-RU"/>
        </w:rPr>
        <w:t xml:space="preserve"> коронками и </w:t>
      </w:r>
      <w:proofErr w:type="spellStart"/>
      <w:r w:rsidRPr="00272C8C">
        <w:rPr>
          <w:rFonts w:ascii="Arial" w:eastAsia="Times New Roman" w:hAnsi="Arial" w:cs="Arial"/>
          <w:color w:val="000000"/>
          <w:sz w:val="24"/>
          <w:szCs w:val="24"/>
          <w:lang w:eastAsia="ru-RU"/>
        </w:rPr>
        <w:t>винирами</w:t>
      </w:r>
      <w:proofErr w:type="spellEnd"/>
      <w:r w:rsidRPr="00272C8C">
        <w:rPr>
          <w:rFonts w:ascii="Arial" w:eastAsia="Times New Roman" w:hAnsi="Arial" w:cs="Arial"/>
          <w:color w:val="000000"/>
          <w:sz w:val="24"/>
          <w:szCs w:val="24"/>
          <w:lang w:eastAsia="ru-RU"/>
        </w:rPr>
        <w:t xml:space="preserve"> или композитными коронками и </w:t>
      </w:r>
      <w:proofErr w:type="spellStart"/>
      <w:r w:rsidRPr="00272C8C">
        <w:rPr>
          <w:rFonts w:ascii="Arial" w:eastAsia="Times New Roman" w:hAnsi="Arial" w:cs="Arial"/>
          <w:color w:val="000000"/>
          <w:sz w:val="24"/>
          <w:szCs w:val="24"/>
          <w:lang w:eastAsia="ru-RU"/>
        </w:rPr>
        <w:t>винирами</w:t>
      </w:r>
      <w:proofErr w:type="spellEnd"/>
      <w:r w:rsidRPr="00272C8C">
        <w:rPr>
          <w:rFonts w:ascii="Arial" w:eastAsia="Times New Roman" w:hAnsi="Arial" w:cs="Arial"/>
          <w:color w:val="000000"/>
          <w:sz w:val="24"/>
          <w:szCs w:val="24"/>
          <w:lang w:eastAsia="ru-RU"/>
        </w:rPr>
        <w:t xml:space="preserve"> непосредственно на </w:t>
      </w:r>
      <w:proofErr w:type="spellStart"/>
      <w:r w:rsidRPr="00272C8C">
        <w:rPr>
          <w:rFonts w:ascii="Arial" w:eastAsia="Times New Roman" w:hAnsi="Arial" w:cs="Arial"/>
          <w:color w:val="000000"/>
          <w:sz w:val="24"/>
          <w:szCs w:val="24"/>
          <w:lang w:eastAsia="ru-RU"/>
        </w:rPr>
        <w:t>штампике</w:t>
      </w:r>
      <w:proofErr w:type="spellEnd"/>
      <w:r w:rsidRPr="00272C8C">
        <w:rPr>
          <w:rFonts w:ascii="Arial" w:eastAsia="Times New Roman" w:hAnsi="Arial" w:cs="Arial"/>
          <w:color w:val="000000"/>
          <w:sz w:val="24"/>
          <w:szCs w:val="24"/>
          <w:lang w:eastAsia="ru-RU"/>
        </w:rPr>
        <w:t xml:space="preserve"> рабочей модели.</w:t>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 Крепко удерживает </w:t>
      </w:r>
      <w:proofErr w:type="spellStart"/>
      <w:r w:rsidRPr="00272C8C">
        <w:rPr>
          <w:rFonts w:ascii="Arial" w:eastAsia="Times New Roman" w:hAnsi="Arial" w:cs="Arial"/>
          <w:color w:val="000000"/>
          <w:sz w:val="24"/>
          <w:szCs w:val="24"/>
          <w:lang w:eastAsia="ru-RU"/>
        </w:rPr>
        <w:t>виниры</w:t>
      </w:r>
      <w:proofErr w:type="spellEnd"/>
      <w:r w:rsidRPr="00272C8C">
        <w:rPr>
          <w:rFonts w:ascii="Arial" w:eastAsia="Times New Roman" w:hAnsi="Arial" w:cs="Arial"/>
          <w:color w:val="000000"/>
          <w:sz w:val="24"/>
          <w:szCs w:val="24"/>
          <w:lang w:eastAsia="ru-RU"/>
        </w:rPr>
        <w:t xml:space="preserve">, колпачки и коронки на </w:t>
      </w:r>
      <w:proofErr w:type="spellStart"/>
      <w:r w:rsidRPr="00272C8C">
        <w:rPr>
          <w:rFonts w:ascii="Arial" w:eastAsia="Times New Roman" w:hAnsi="Arial" w:cs="Arial"/>
          <w:color w:val="000000"/>
          <w:sz w:val="24"/>
          <w:szCs w:val="24"/>
          <w:lang w:eastAsia="ru-RU"/>
        </w:rPr>
        <w:t>штампике</w:t>
      </w:r>
      <w:proofErr w:type="spellEnd"/>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 100% </w:t>
      </w:r>
      <w:proofErr w:type="gramStart"/>
      <w:r w:rsidRPr="00272C8C">
        <w:rPr>
          <w:rFonts w:ascii="Arial" w:eastAsia="Times New Roman" w:hAnsi="Arial" w:cs="Arial"/>
          <w:color w:val="000000"/>
          <w:sz w:val="24"/>
          <w:szCs w:val="24"/>
          <w:lang w:eastAsia="ru-RU"/>
        </w:rPr>
        <w:t>органическая</w:t>
      </w:r>
      <w:proofErr w:type="gramEnd"/>
      <w:r w:rsidRPr="00272C8C">
        <w:rPr>
          <w:rFonts w:ascii="Arial" w:eastAsia="Times New Roman" w:hAnsi="Arial" w:cs="Arial"/>
          <w:color w:val="000000"/>
          <w:sz w:val="24"/>
          <w:szCs w:val="24"/>
          <w:lang w:eastAsia="ru-RU"/>
        </w:rPr>
        <w:t xml:space="preserve"> — выгорает без остатка.</w:t>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Белесоватый прозрачный цвет не подавляет визуальный контроль</w:t>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Не содержит гликоль</w:t>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Производитель: M.P.F. </w:t>
      </w:r>
      <w:proofErr w:type="spellStart"/>
      <w:r w:rsidRPr="00272C8C">
        <w:rPr>
          <w:rFonts w:ascii="Arial" w:eastAsia="Times New Roman" w:hAnsi="Arial" w:cs="Arial"/>
          <w:color w:val="000000"/>
          <w:sz w:val="24"/>
          <w:szCs w:val="24"/>
          <w:lang w:eastAsia="ru-RU"/>
        </w:rPr>
        <w:t>Brush</w:t>
      </w:r>
      <w:proofErr w:type="spellEnd"/>
      <w:r w:rsidRPr="00272C8C">
        <w:rPr>
          <w:rFonts w:ascii="Arial" w:eastAsia="Times New Roman" w:hAnsi="Arial" w:cs="Arial"/>
          <w:color w:val="000000"/>
          <w:sz w:val="24"/>
          <w:szCs w:val="24"/>
          <w:lang w:eastAsia="ru-RU"/>
        </w:rPr>
        <w:t xml:space="preserve"> (Греция).</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82"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proofErr w:type="spellStart"/>
      <w:r w:rsidRPr="00272C8C">
        <w:rPr>
          <w:rFonts w:ascii="Arial" w:eastAsia="Times New Roman" w:hAnsi="Arial" w:cs="Arial"/>
          <w:b/>
          <w:bCs/>
          <w:color w:val="000000"/>
          <w:sz w:val="36"/>
          <w:szCs w:val="36"/>
          <w:lang w:eastAsia="ru-RU"/>
        </w:rPr>
        <w:t>Rainbow</w:t>
      </w:r>
      <w:proofErr w:type="spellEnd"/>
      <w:r w:rsidRPr="00272C8C">
        <w:rPr>
          <w:rFonts w:ascii="Arial" w:eastAsia="Times New Roman" w:hAnsi="Arial" w:cs="Arial"/>
          <w:b/>
          <w:bCs/>
          <w:color w:val="000000"/>
          <w:sz w:val="36"/>
          <w:szCs w:val="36"/>
          <w:lang w:eastAsia="ru-RU"/>
        </w:rPr>
        <w:t xml:space="preserve"> </w:t>
      </w:r>
      <w:proofErr w:type="spellStart"/>
      <w:r w:rsidRPr="00272C8C">
        <w:rPr>
          <w:rFonts w:ascii="Arial" w:eastAsia="Times New Roman" w:hAnsi="Arial" w:cs="Arial"/>
          <w:b/>
          <w:bCs/>
          <w:color w:val="000000"/>
          <w:sz w:val="36"/>
          <w:szCs w:val="36"/>
          <w:lang w:eastAsia="ru-RU"/>
        </w:rPr>
        <w:t>Drops</w:t>
      </w:r>
      <w:proofErr w:type="spellEnd"/>
      <w:r w:rsidRPr="00272C8C">
        <w:rPr>
          <w:rFonts w:ascii="Arial" w:eastAsia="Times New Roman" w:hAnsi="Arial" w:cs="Arial"/>
          <w:color w:val="000000"/>
          <w:sz w:val="36"/>
          <w:szCs w:val="36"/>
          <w:lang w:eastAsia="ru-RU"/>
        </w:rPr>
        <w:t xml:space="preserve"> -красители для керамики</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83"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4521C77" wp14:editId="7D1ABB39">
            <wp:extent cx="4259487" cy="2036567"/>
            <wp:effectExtent l="0" t="0" r="8255" b="1905"/>
            <wp:docPr id="78" name="Рисунок 78" descr="Картинки по запросу TEXTURE-EYES m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Картинки по запросу TEXTURE-EYES mpf"/>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275985" cy="2044455"/>
                    </a:xfrm>
                    <a:prstGeom prst="rect">
                      <a:avLst/>
                    </a:prstGeom>
                    <a:noFill/>
                    <a:ln>
                      <a:noFill/>
                    </a:ln>
                  </pic:spPr>
                </pic:pic>
              </a:graphicData>
            </a:graphic>
          </wp:inline>
        </w:drawing>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24"/>
          <w:szCs w:val="24"/>
          <w:lang w:eastAsia="ru-RU"/>
        </w:rPr>
        <w:t>Высококачественные красители для вашей керамической смеси. 10 мл</w:t>
      </w:r>
      <w:proofErr w:type="gramStart"/>
      <w:r w:rsidRPr="00272C8C">
        <w:rPr>
          <w:rFonts w:ascii="Times New Roman" w:eastAsia="Times New Roman" w:hAnsi="Times New Roman" w:cs="Times New Roman"/>
          <w:sz w:val="24"/>
          <w:szCs w:val="24"/>
          <w:lang w:eastAsia="ru-RU"/>
        </w:rPr>
        <w:br/>
      </w:r>
      <w:r w:rsidRPr="00272C8C">
        <w:rPr>
          <w:rFonts w:ascii="Times New Roman" w:eastAsia="Times New Roman" w:hAnsi="Times New Roman" w:cs="Times New Roman"/>
          <w:color w:val="000000"/>
          <w:sz w:val="24"/>
          <w:szCs w:val="24"/>
          <w:lang w:eastAsia="ru-RU"/>
        </w:rPr>
        <w:t>В</w:t>
      </w:r>
      <w:proofErr w:type="gramEnd"/>
      <w:r w:rsidRPr="00272C8C">
        <w:rPr>
          <w:rFonts w:ascii="Times New Roman" w:eastAsia="Times New Roman" w:hAnsi="Times New Roman" w:cs="Times New Roman"/>
          <w:color w:val="000000"/>
          <w:sz w:val="24"/>
          <w:szCs w:val="24"/>
          <w:lang w:eastAsia="ru-RU"/>
        </w:rPr>
        <w:t>ключает  6 цветов:  красный,  синий, оранжевый, коричневый, желтый, фиолетовый</w:t>
      </w:r>
    </w:p>
    <w:p w:rsidR="00272C8C" w:rsidRPr="00272C8C" w:rsidRDefault="00272C8C" w:rsidP="00411FDF">
      <w:pPr>
        <w:spacing w:after="0" w:line="240" w:lineRule="auto"/>
        <w:jc w:val="both"/>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xml:space="preserve">Производитель: M.P.F. </w:t>
      </w:r>
      <w:proofErr w:type="spellStart"/>
      <w:r w:rsidRPr="00272C8C">
        <w:rPr>
          <w:rFonts w:ascii="Arial" w:eastAsia="Times New Roman" w:hAnsi="Arial" w:cs="Arial"/>
          <w:color w:val="000000"/>
          <w:sz w:val="24"/>
          <w:szCs w:val="24"/>
          <w:lang w:eastAsia="ru-RU"/>
        </w:rPr>
        <w:t>Brush</w:t>
      </w:r>
      <w:proofErr w:type="spellEnd"/>
      <w:r w:rsidRPr="00272C8C">
        <w:rPr>
          <w:rFonts w:ascii="Arial" w:eastAsia="Times New Roman" w:hAnsi="Arial" w:cs="Arial"/>
          <w:color w:val="000000"/>
          <w:sz w:val="24"/>
          <w:szCs w:val="24"/>
          <w:lang w:eastAsia="ru-RU"/>
        </w:rPr>
        <w:t xml:space="preserve"> (Греция).</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p>
    <w:p w:rsidR="00272C8C" w:rsidRDefault="006C5C72" w:rsidP="006C5C72">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1" wp14:anchorId="0ADD091D" wp14:editId="5CB343F9">
            <wp:simplePos x="0" y="0"/>
            <wp:positionH relativeFrom="column">
              <wp:posOffset>223187</wp:posOffset>
            </wp:positionH>
            <wp:positionV relativeFrom="paragraph">
              <wp:posOffset>96328</wp:posOffset>
            </wp:positionV>
            <wp:extent cx="3114040" cy="1955800"/>
            <wp:effectExtent l="0" t="0" r="0" b="6350"/>
            <wp:wrapNone/>
            <wp:docPr id="77" name="Рисунок 7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Похожее изображение"/>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114040"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C72" w:rsidRDefault="006C5C72" w:rsidP="006C5C72">
      <w:pPr>
        <w:spacing w:after="0" w:line="240" w:lineRule="auto"/>
        <w:jc w:val="center"/>
        <w:rPr>
          <w:rFonts w:ascii="Times New Roman" w:eastAsia="Times New Roman" w:hAnsi="Times New Roman" w:cs="Times New Roman"/>
          <w:sz w:val="24"/>
          <w:szCs w:val="24"/>
          <w:lang w:val="en-US" w:eastAsia="ru-RU"/>
        </w:rPr>
      </w:pPr>
    </w:p>
    <w:p w:rsidR="006C5C72" w:rsidRDefault="006C5C72" w:rsidP="006C5C72">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anchor distT="0" distB="0" distL="114300" distR="114300" simplePos="0" relativeHeight="251677696" behindDoc="0" locked="0" layoutInCell="1" allowOverlap="1" wp14:anchorId="471729E6" wp14:editId="5EAF2D8D">
            <wp:simplePos x="0" y="0"/>
            <wp:positionH relativeFrom="column">
              <wp:posOffset>3338195</wp:posOffset>
            </wp:positionH>
            <wp:positionV relativeFrom="paragraph">
              <wp:posOffset>116840</wp:posOffset>
            </wp:positionV>
            <wp:extent cx="3561715" cy="1221740"/>
            <wp:effectExtent l="0" t="0" r="635" b="0"/>
            <wp:wrapNone/>
            <wp:docPr id="76" name="Рисунок 76" descr="http://www.medtechservis.com/uploads/new/vraschat_instrumenty/zircoceragssdeta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medtechservis.com/uploads/new/vraschat_instrumenty/zircoceragssdetail2.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61715"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C72" w:rsidRDefault="006C5C72" w:rsidP="006C5C72">
      <w:pPr>
        <w:spacing w:after="0" w:line="240" w:lineRule="auto"/>
        <w:jc w:val="center"/>
        <w:rPr>
          <w:rFonts w:ascii="Times New Roman" w:eastAsia="Times New Roman" w:hAnsi="Times New Roman" w:cs="Times New Roman"/>
          <w:sz w:val="24"/>
          <w:szCs w:val="24"/>
          <w:lang w:val="en-US" w:eastAsia="ru-RU"/>
        </w:rPr>
      </w:pPr>
    </w:p>
    <w:p w:rsidR="006C5C72" w:rsidRDefault="006C5C72" w:rsidP="006C5C72">
      <w:pPr>
        <w:spacing w:after="0" w:line="240" w:lineRule="auto"/>
        <w:jc w:val="center"/>
        <w:rPr>
          <w:rFonts w:ascii="Times New Roman" w:eastAsia="Times New Roman" w:hAnsi="Times New Roman" w:cs="Times New Roman"/>
          <w:sz w:val="24"/>
          <w:szCs w:val="24"/>
          <w:lang w:val="en-US" w:eastAsia="ru-RU"/>
        </w:rPr>
      </w:pPr>
    </w:p>
    <w:p w:rsidR="006C5C72" w:rsidRDefault="006C5C72" w:rsidP="006C5C72">
      <w:pPr>
        <w:spacing w:after="0" w:line="240" w:lineRule="auto"/>
        <w:jc w:val="center"/>
        <w:rPr>
          <w:rFonts w:ascii="Times New Roman" w:eastAsia="Times New Roman" w:hAnsi="Times New Roman" w:cs="Times New Roman"/>
          <w:sz w:val="24"/>
          <w:szCs w:val="24"/>
          <w:lang w:val="en-US" w:eastAsia="ru-RU"/>
        </w:rPr>
      </w:pPr>
    </w:p>
    <w:p w:rsidR="006C5C72" w:rsidRDefault="006C5C72" w:rsidP="006C5C72">
      <w:pPr>
        <w:spacing w:after="0" w:line="240" w:lineRule="auto"/>
        <w:jc w:val="center"/>
        <w:rPr>
          <w:rFonts w:ascii="Times New Roman" w:eastAsia="Times New Roman" w:hAnsi="Times New Roman" w:cs="Times New Roman"/>
          <w:sz w:val="24"/>
          <w:szCs w:val="24"/>
          <w:lang w:val="en-US" w:eastAsia="ru-RU"/>
        </w:rPr>
      </w:pPr>
    </w:p>
    <w:p w:rsidR="006C5C72" w:rsidRDefault="006C5C72" w:rsidP="006C5C72">
      <w:pPr>
        <w:spacing w:after="0" w:line="240" w:lineRule="auto"/>
        <w:jc w:val="center"/>
        <w:rPr>
          <w:rFonts w:ascii="Times New Roman" w:eastAsia="Times New Roman" w:hAnsi="Times New Roman" w:cs="Times New Roman"/>
          <w:sz w:val="24"/>
          <w:szCs w:val="24"/>
          <w:lang w:val="en-US" w:eastAsia="ru-RU"/>
        </w:rPr>
      </w:pPr>
    </w:p>
    <w:p w:rsidR="006C5C72" w:rsidRDefault="006C5C72" w:rsidP="006C5C72">
      <w:pPr>
        <w:spacing w:after="0" w:line="240" w:lineRule="auto"/>
        <w:jc w:val="center"/>
        <w:rPr>
          <w:rFonts w:ascii="Times New Roman" w:eastAsia="Times New Roman" w:hAnsi="Times New Roman" w:cs="Times New Roman"/>
          <w:sz w:val="24"/>
          <w:szCs w:val="24"/>
          <w:lang w:val="en-US" w:eastAsia="ru-RU"/>
        </w:rPr>
      </w:pPr>
    </w:p>
    <w:p w:rsidR="006C5C72" w:rsidRDefault="006C5C72" w:rsidP="006C5C72">
      <w:pPr>
        <w:spacing w:after="0" w:line="240" w:lineRule="auto"/>
        <w:jc w:val="center"/>
        <w:rPr>
          <w:rFonts w:ascii="Times New Roman" w:eastAsia="Times New Roman" w:hAnsi="Times New Roman" w:cs="Times New Roman"/>
          <w:sz w:val="24"/>
          <w:szCs w:val="24"/>
          <w:lang w:val="en-US" w:eastAsia="ru-RU"/>
        </w:rPr>
      </w:pPr>
    </w:p>
    <w:p w:rsidR="006C5C72" w:rsidRDefault="006C5C72" w:rsidP="006C5C72">
      <w:pPr>
        <w:spacing w:after="0" w:line="240" w:lineRule="auto"/>
        <w:jc w:val="center"/>
        <w:rPr>
          <w:rFonts w:ascii="Times New Roman" w:eastAsia="Times New Roman" w:hAnsi="Times New Roman" w:cs="Times New Roman"/>
          <w:sz w:val="24"/>
          <w:szCs w:val="24"/>
          <w:lang w:val="en-US" w:eastAsia="ru-RU"/>
        </w:rPr>
      </w:pPr>
    </w:p>
    <w:p w:rsidR="006C5C72" w:rsidRDefault="006C5C72" w:rsidP="006C5C72">
      <w:pPr>
        <w:spacing w:after="0" w:line="240" w:lineRule="auto"/>
        <w:jc w:val="center"/>
        <w:rPr>
          <w:rFonts w:ascii="Times New Roman" w:eastAsia="Times New Roman" w:hAnsi="Times New Roman" w:cs="Times New Roman"/>
          <w:sz w:val="24"/>
          <w:szCs w:val="24"/>
          <w:lang w:val="en-US" w:eastAsia="ru-RU"/>
        </w:rPr>
      </w:pPr>
    </w:p>
    <w:p w:rsidR="006C5C72" w:rsidRDefault="006C5C72" w:rsidP="006C5C72">
      <w:pPr>
        <w:spacing w:after="0" w:line="240" w:lineRule="auto"/>
        <w:jc w:val="center"/>
        <w:rPr>
          <w:rFonts w:ascii="Times New Roman" w:eastAsia="Times New Roman" w:hAnsi="Times New Roman" w:cs="Times New Roman"/>
          <w:sz w:val="24"/>
          <w:szCs w:val="24"/>
          <w:lang w:val="en-US" w:eastAsia="ru-RU"/>
        </w:rPr>
      </w:pPr>
    </w:p>
    <w:p w:rsidR="00272C8C" w:rsidRPr="00272C8C" w:rsidRDefault="00272C8C" w:rsidP="00411FDF">
      <w:pPr>
        <w:spacing w:after="0" w:line="240" w:lineRule="auto"/>
        <w:rPr>
          <w:rFonts w:ascii="Times New Roman" w:eastAsia="Times New Roman" w:hAnsi="Times New Roman" w:cs="Times New Roman"/>
          <w:sz w:val="24"/>
          <w:szCs w:val="24"/>
          <w:lang w:eastAsia="ru-RU"/>
        </w:rPr>
      </w:pPr>
      <w:bookmarkStart w:id="0" w:name="_GoBack"/>
      <w:bookmarkEnd w:id="0"/>
      <w:r w:rsidRPr="00272C8C">
        <w:rPr>
          <w:rFonts w:ascii="Times New Roman" w:eastAsia="Times New Roman" w:hAnsi="Times New Roman" w:cs="Times New Roman"/>
          <w:sz w:val="24"/>
          <w:szCs w:val="24"/>
          <w:lang w:eastAsia="ru-RU"/>
        </w:rPr>
        <w:lastRenderedPageBreak/>
        <w:pict>
          <v:rect id="_x0000_i1084"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proofErr w:type="spellStart"/>
      <w:r w:rsidRPr="00272C8C">
        <w:rPr>
          <w:rFonts w:ascii="Arial" w:eastAsia="Times New Roman" w:hAnsi="Arial" w:cs="Arial"/>
          <w:b/>
          <w:bCs/>
          <w:color w:val="000000"/>
          <w:sz w:val="36"/>
          <w:szCs w:val="36"/>
          <w:lang w:eastAsia="ru-RU"/>
        </w:rPr>
        <w:t>Zirco</w:t>
      </w:r>
      <w:proofErr w:type="spellEnd"/>
      <w:r w:rsidRPr="00272C8C">
        <w:rPr>
          <w:rFonts w:ascii="Arial" w:eastAsia="Times New Roman" w:hAnsi="Arial" w:cs="Arial"/>
          <w:b/>
          <w:bCs/>
          <w:color w:val="000000"/>
          <w:sz w:val="36"/>
          <w:szCs w:val="36"/>
          <w:lang w:eastAsia="ru-RU"/>
        </w:rPr>
        <w:t xml:space="preserve"> </w:t>
      </w:r>
      <w:proofErr w:type="spellStart"/>
      <w:r w:rsidRPr="00272C8C">
        <w:rPr>
          <w:rFonts w:ascii="Arial" w:eastAsia="Times New Roman" w:hAnsi="Arial" w:cs="Arial"/>
          <w:b/>
          <w:bCs/>
          <w:color w:val="000000"/>
          <w:sz w:val="36"/>
          <w:szCs w:val="36"/>
          <w:lang w:eastAsia="ru-RU"/>
        </w:rPr>
        <w:t>Cera</w:t>
      </w:r>
      <w:proofErr w:type="spellEnd"/>
      <w:r w:rsidRPr="00272C8C">
        <w:rPr>
          <w:rFonts w:ascii="Arial" w:eastAsia="Times New Roman" w:hAnsi="Arial" w:cs="Arial"/>
          <w:b/>
          <w:bCs/>
          <w:color w:val="000000"/>
          <w:sz w:val="36"/>
          <w:szCs w:val="36"/>
          <w:lang w:eastAsia="ru-RU"/>
        </w:rPr>
        <w:t xml:space="preserve"> GSS</w: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color w:val="000000"/>
          <w:sz w:val="36"/>
          <w:szCs w:val="36"/>
          <w:lang w:eastAsia="ru-RU"/>
        </w:rPr>
        <w:t>Импрегнированные алмазом абразивы (камни) для обработки циркония и керамики</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85" style="width:0;height:1.5pt" o:hralign="center" o:hrstd="t" o:hr="t" fillcolor="#a0a0a0" stroked="f"/>
        </w:pict>
      </w:r>
    </w:p>
    <w:tbl>
      <w:tblPr>
        <w:tblW w:w="12417" w:type="dxa"/>
        <w:tblCellSpacing w:w="15" w:type="dxa"/>
        <w:tblCellMar>
          <w:top w:w="15" w:type="dxa"/>
          <w:left w:w="15" w:type="dxa"/>
          <w:bottom w:w="15" w:type="dxa"/>
          <w:right w:w="15" w:type="dxa"/>
        </w:tblCellMar>
        <w:tblLook w:val="04A0" w:firstRow="1" w:lastRow="0" w:firstColumn="1" w:lastColumn="0" w:noHBand="0" w:noVBand="1"/>
      </w:tblPr>
      <w:tblGrid>
        <w:gridCol w:w="5873"/>
        <w:gridCol w:w="6544"/>
      </w:tblGrid>
      <w:tr w:rsidR="00272C8C" w:rsidRPr="00272C8C" w:rsidTr="006C5C72">
        <w:trPr>
          <w:trHeight w:val="20"/>
          <w:tblCellSpacing w:w="15" w:type="dxa"/>
        </w:trPr>
        <w:tc>
          <w:tcPr>
            <w:tcW w:w="5970" w:type="dxa"/>
            <w:vAlign w:val="center"/>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15528AF" wp14:editId="1B06B830">
                  <wp:extent cx="1653476" cy="1286539"/>
                  <wp:effectExtent l="0" t="0" r="4445" b="8890"/>
                  <wp:docPr id="75" name="Рисунок 75" descr="Картинки по запросу ZC GSS Large Disc 22 x 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Картинки по запросу ZC GSS Large Disc 22 x 4.5mm"/>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662078" cy="1293232"/>
                          </a:xfrm>
                          <a:prstGeom prst="rect">
                            <a:avLst/>
                          </a:prstGeom>
                          <a:noFill/>
                          <a:ln>
                            <a:noFill/>
                          </a:ln>
                        </pic:spPr>
                      </pic:pic>
                    </a:graphicData>
                  </a:graphic>
                </wp:inline>
              </w:drawing>
            </w:r>
          </w:p>
        </w:tc>
        <w:tc>
          <w:tcPr>
            <w:tcW w:w="6840" w:type="dxa"/>
            <w:tcMar>
              <w:top w:w="15" w:type="dxa"/>
              <w:left w:w="450" w:type="dxa"/>
              <w:bottom w:w="15" w:type="dxa"/>
              <w:right w:w="15" w:type="dxa"/>
            </w:tcMar>
            <w:vAlign w:val="center"/>
            <w:hideMark/>
          </w:tcPr>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Арт. №. 121-0001 (GSS-001)</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Большой диск (Ø22 x 4,5мм)</w:t>
            </w:r>
          </w:p>
        </w:tc>
      </w:tr>
      <w:tr w:rsidR="00272C8C" w:rsidRPr="00272C8C" w:rsidTr="006C5C72">
        <w:trPr>
          <w:trHeight w:val="20"/>
          <w:tblCellSpacing w:w="15" w:type="dxa"/>
        </w:trPr>
        <w:tc>
          <w:tcPr>
            <w:tcW w:w="5970" w:type="dxa"/>
            <w:vAlign w:val="center"/>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14:anchorId="6BD4D184" wp14:editId="5E76AB1D">
                  <wp:extent cx="1750581" cy="982271"/>
                  <wp:effectExtent l="0" t="0" r="2540" b="8890"/>
                  <wp:docPr id="74" name="Рисунок 74" descr="Картинки по запросу ZC GSS Small Disc 15 x 3.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Картинки по запросу ZC GSS Small Disc 15 x 3.5mm"/>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57178" cy="985972"/>
                          </a:xfrm>
                          <a:prstGeom prst="rect">
                            <a:avLst/>
                          </a:prstGeom>
                          <a:noFill/>
                          <a:ln>
                            <a:noFill/>
                          </a:ln>
                        </pic:spPr>
                      </pic:pic>
                    </a:graphicData>
                  </a:graphic>
                </wp:inline>
              </w:drawing>
            </w:r>
          </w:p>
        </w:tc>
        <w:tc>
          <w:tcPr>
            <w:tcW w:w="6840" w:type="dxa"/>
            <w:tcMar>
              <w:top w:w="15" w:type="dxa"/>
              <w:left w:w="450" w:type="dxa"/>
              <w:bottom w:w="15" w:type="dxa"/>
              <w:right w:w="15" w:type="dxa"/>
            </w:tcMar>
            <w:vAlign w:val="center"/>
            <w:hideMark/>
          </w:tcPr>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Арт. №. 121-0002 (GSS-002)</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Маленький диск (Ø15 x 3,5мм)</w:t>
            </w:r>
          </w:p>
        </w:tc>
      </w:tr>
      <w:tr w:rsidR="00272C8C" w:rsidRPr="00272C8C" w:rsidTr="006C5C72">
        <w:trPr>
          <w:trHeight w:val="20"/>
          <w:tblCellSpacing w:w="15" w:type="dxa"/>
        </w:trPr>
        <w:tc>
          <w:tcPr>
            <w:tcW w:w="5970" w:type="dxa"/>
            <w:vAlign w:val="center"/>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14:anchorId="098F629D" wp14:editId="5CC6C3CD">
                  <wp:extent cx="1414130" cy="1172158"/>
                  <wp:effectExtent l="0" t="0" r="0" b="9525"/>
                  <wp:docPr id="73" name="Рисунок 73" descr="Картинки по запросу ZC GSS Disc 22 x 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Картинки по запросу ZC GSS Disc 22 x 2mm"/>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419445" cy="1176563"/>
                          </a:xfrm>
                          <a:prstGeom prst="rect">
                            <a:avLst/>
                          </a:prstGeom>
                          <a:noFill/>
                          <a:ln>
                            <a:noFill/>
                          </a:ln>
                        </pic:spPr>
                      </pic:pic>
                    </a:graphicData>
                  </a:graphic>
                </wp:inline>
              </w:drawing>
            </w:r>
          </w:p>
        </w:tc>
        <w:tc>
          <w:tcPr>
            <w:tcW w:w="6840" w:type="dxa"/>
            <w:tcMar>
              <w:top w:w="15" w:type="dxa"/>
              <w:left w:w="450" w:type="dxa"/>
              <w:bottom w:w="15" w:type="dxa"/>
              <w:right w:w="15" w:type="dxa"/>
            </w:tcMar>
            <w:vAlign w:val="center"/>
            <w:hideMark/>
          </w:tcPr>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Арт. №. 121-0003</w:t>
            </w:r>
            <w:proofErr w:type="gramStart"/>
            <w:r w:rsidRPr="00272C8C">
              <w:rPr>
                <w:rFonts w:ascii="Arial" w:eastAsia="Times New Roman" w:hAnsi="Arial" w:cs="Arial"/>
                <w:color w:val="000000"/>
                <w:sz w:val="24"/>
                <w:szCs w:val="24"/>
                <w:lang w:eastAsia="ru-RU"/>
              </w:rPr>
              <w:t xml:space="preserve">( </w:t>
            </w:r>
            <w:proofErr w:type="gramEnd"/>
            <w:r w:rsidRPr="00272C8C">
              <w:rPr>
                <w:rFonts w:ascii="Arial" w:eastAsia="Times New Roman" w:hAnsi="Arial" w:cs="Arial"/>
                <w:color w:val="000000"/>
                <w:sz w:val="24"/>
                <w:szCs w:val="24"/>
                <w:lang w:eastAsia="ru-RU"/>
              </w:rPr>
              <w:t>GSS-003)</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Диск (Ø22 x 2мм)</w:t>
            </w:r>
          </w:p>
        </w:tc>
      </w:tr>
      <w:tr w:rsidR="00272C8C" w:rsidRPr="00272C8C" w:rsidTr="006C5C72">
        <w:trPr>
          <w:trHeight w:val="20"/>
          <w:tblCellSpacing w:w="15" w:type="dxa"/>
        </w:trPr>
        <w:tc>
          <w:tcPr>
            <w:tcW w:w="5970" w:type="dxa"/>
            <w:vAlign w:val="center"/>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14:anchorId="5052741A" wp14:editId="063CE11E">
                  <wp:extent cx="1534699" cy="1265275"/>
                  <wp:effectExtent l="0" t="0" r="8890" b="0"/>
                  <wp:docPr id="72" name="Рисунок 72" descr="Картинки по запросу ZC GSS Thin Disc 22 x 0.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Картинки по запросу ZC GSS Thin Disc 22 x 0.7mm"/>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35175" cy="1265668"/>
                          </a:xfrm>
                          <a:prstGeom prst="rect">
                            <a:avLst/>
                          </a:prstGeom>
                          <a:noFill/>
                          <a:ln>
                            <a:noFill/>
                          </a:ln>
                        </pic:spPr>
                      </pic:pic>
                    </a:graphicData>
                  </a:graphic>
                </wp:inline>
              </w:drawing>
            </w:r>
          </w:p>
        </w:tc>
        <w:tc>
          <w:tcPr>
            <w:tcW w:w="6840" w:type="dxa"/>
            <w:tcMar>
              <w:top w:w="15" w:type="dxa"/>
              <w:left w:w="450" w:type="dxa"/>
              <w:bottom w:w="15" w:type="dxa"/>
              <w:right w:w="15" w:type="dxa"/>
            </w:tcMar>
            <w:vAlign w:val="center"/>
            <w:hideMark/>
          </w:tcPr>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Арт. №. 121-0004 (GSS-004)</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Тонкий диск (Ø22 x 0,7мм)</w:t>
            </w:r>
          </w:p>
        </w:tc>
      </w:tr>
      <w:tr w:rsidR="00272C8C" w:rsidRPr="00272C8C" w:rsidTr="006C5C72">
        <w:trPr>
          <w:trHeight w:val="20"/>
          <w:tblCellSpacing w:w="15" w:type="dxa"/>
        </w:trPr>
        <w:tc>
          <w:tcPr>
            <w:tcW w:w="5970" w:type="dxa"/>
            <w:vAlign w:val="center"/>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14:anchorId="6894DCF1" wp14:editId="31ECE75D">
                  <wp:extent cx="2454725" cy="730602"/>
                  <wp:effectExtent l="0" t="0" r="3175" b="0"/>
                  <wp:docPr id="71" name="Рисунок 71" descr="http://karpatdental.com.ua/wp-content/uploads/2017/06/Barrel-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karpatdental.com.ua/wp-content/uploads/2017/06/Barrel-Small.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455470" cy="730824"/>
                          </a:xfrm>
                          <a:prstGeom prst="rect">
                            <a:avLst/>
                          </a:prstGeom>
                          <a:noFill/>
                          <a:ln>
                            <a:noFill/>
                          </a:ln>
                        </pic:spPr>
                      </pic:pic>
                    </a:graphicData>
                  </a:graphic>
                </wp:inline>
              </w:drawing>
            </w:r>
          </w:p>
        </w:tc>
        <w:tc>
          <w:tcPr>
            <w:tcW w:w="6840" w:type="dxa"/>
            <w:tcMar>
              <w:top w:w="15" w:type="dxa"/>
              <w:left w:w="450" w:type="dxa"/>
              <w:bottom w:w="15" w:type="dxa"/>
              <w:right w:w="15" w:type="dxa"/>
            </w:tcMar>
            <w:vAlign w:val="center"/>
            <w:hideMark/>
          </w:tcPr>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Арт. №. 121-0005 (GSS-005)</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Маленький цилиндр (Ø4,8 x 13мм)</w:t>
            </w:r>
          </w:p>
        </w:tc>
      </w:tr>
      <w:tr w:rsidR="00272C8C" w:rsidRPr="00272C8C" w:rsidTr="006C5C72">
        <w:trPr>
          <w:trHeight w:val="20"/>
          <w:tblCellSpacing w:w="15" w:type="dxa"/>
        </w:trPr>
        <w:tc>
          <w:tcPr>
            <w:tcW w:w="5970" w:type="dxa"/>
            <w:vAlign w:val="center"/>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14:anchorId="68749E25" wp14:editId="5CE3D698">
                  <wp:extent cx="2551814" cy="618106"/>
                  <wp:effectExtent l="0" t="0" r="1270" b="0"/>
                  <wp:docPr id="70" name="Рисунок 70" descr="Картинки по запросу ZC GSS Large Barrel 6.5 x 13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Картинки по запросу ZC GSS Large Barrel 6.5 x 13mm"/>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563232" cy="620872"/>
                          </a:xfrm>
                          <a:prstGeom prst="rect">
                            <a:avLst/>
                          </a:prstGeom>
                          <a:noFill/>
                          <a:ln>
                            <a:noFill/>
                          </a:ln>
                        </pic:spPr>
                      </pic:pic>
                    </a:graphicData>
                  </a:graphic>
                </wp:inline>
              </w:drawing>
            </w:r>
          </w:p>
        </w:tc>
        <w:tc>
          <w:tcPr>
            <w:tcW w:w="6840" w:type="dxa"/>
            <w:tcMar>
              <w:top w:w="15" w:type="dxa"/>
              <w:left w:w="450" w:type="dxa"/>
              <w:bottom w:w="15" w:type="dxa"/>
              <w:right w:w="15" w:type="dxa"/>
            </w:tcMar>
            <w:vAlign w:val="center"/>
            <w:hideMark/>
          </w:tcPr>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Арт. №. 121-0006 (GSS-006)</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Большой цилиндр (Ø6,5 x 13мм)</w:t>
            </w:r>
          </w:p>
        </w:tc>
      </w:tr>
      <w:tr w:rsidR="00272C8C" w:rsidRPr="00272C8C" w:rsidTr="006C5C72">
        <w:trPr>
          <w:trHeight w:val="20"/>
          <w:tblCellSpacing w:w="15" w:type="dxa"/>
        </w:trPr>
        <w:tc>
          <w:tcPr>
            <w:tcW w:w="5970" w:type="dxa"/>
            <w:vAlign w:val="center"/>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14:anchorId="2BAC674D" wp14:editId="1003C5E6">
                  <wp:extent cx="2488018" cy="381496"/>
                  <wp:effectExtent l="0" t="0" r="0" b="0"/>
                  <wp:docPr id="69" name="Рисунок 69" descr="Картинки по запросу ZC GSS Cone 3.5 x 1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Картинки по запросу ZC GSS Cone 3.5 x 11mm"/>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488791" cy="381614"/>
                          </a:xfrm>
                          <a:prstGeom prst="rect">
                            <a:avLst/>
                          </a:prstGeom>
                          <a:noFill/>
                          <a:ln>
                            <a:noFill/>
                          </a:ln>
                        </pic:spPr>
                      </pic:pic>
                    </a:graphicData>
                  </a:graphic>
                </wp:inline>
              </w:drawing>
            </w:r>
          </w:p>
        </w:tc>
        <w:tc>
          <w:tcPr>
            <w:tcW w:w="6840" w:type="dxa"/>
            <w:tcMar>
              <w:top w:w="15" w:type="dxa"/>
              <w:left w:w="450" w:type="dxa"/>
              <w:bottom w:w="15" w:type="dxa"/>
              <w:right w:w="15" w:type="dxa"/>
            </w:tcMar>
            <w:vAlign w:val="center"/>
            <w:hideMark/>
          </w:tcPr>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Арт. №. 121-0007 (GSS-007)</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Конус (Ø3,5 x 11мм)</w:t>
            </w:r>
          </w:p>
        </w:tc>
      </w:tr>
      <w:tr w:rsidR="00272C8C" w:rsidRPr="00272C8C" w:rsidTr="006C5C72">
        <w:trPr>
          <w:trHeight w:val="20"/>
          <w:tblCellSpacing w:w="15" w:type="dxa"/>
        </w:trPr>
        <w:tc>
          <w:tcPr>
            <w:tcW w:w="5970" w:type="dxa"/>
            <w:vAlign w:val="center"/>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14:anchorId="7BCBC29F" wp14:editId="52F64532">
                  <wp:extent cx="2378655" cy="1110039"/>
                  <wp:effectExtent l="0" t="0" r="3175" b="0"/>
                  <wp:docPr id="68" name="Рисунок 68" descr="Картинки по запросу ZC GSS Inverted Cone 12 x 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Картинки по запросу ZC GSS Inverted Cone 12 x 6mm"/>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386408" cy="1113657"/>
                          </a:xfrm>
                          <a:prstGeom prst="rect">
                            <a:avLst/>
                          </a:prstGeom>
                          <a:noFill/>
                          <a:ln>
                            <a:noFill/>
                          </a:ln>
                        </pic:spPr>
                      </pic:pic>
                    </a:graphicData>
                  </a:graphic>
                </wp:inline>
              </w:drawing>
            </w:r>
          </w:p>
        </w:tc>
        <w:tc>
          <w:tcPr>
            <w:tcW w:w="6840" w:type="dxa"/>
            <w:tcMar>
              <w:top w:w="15" w:type="dxa"/>
              <w:left w:w="450" w:type="dxa"/>
              <w:bottom w:w="15" w:type="dxa"/>
              <w:right w:w="15" w:type="dxa"/>
            </w:tcMar>
            <w:vAlign w:val="center"/>
            <w:hideMark/>
          </w:tcPr>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Арт. №. 121-0008 (GSS-008)</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Обратный кону</w:t>
            </w:r>
            <w:proofErr w:type="gramStart"/>
            <w:r w:rsidRPr="00272C8C">
              <w:rPr>
                <w:rFonts w:ascii="Arial" w:eastAsia="Times New Roman" w:hAnsi="Arial" w:cs="Arial"/>
                <w:color w:val="000000"/>
                <w:sz w:val="24"/>
                <w:szCs w:val="24"/>
                <w:lang w:eastAsia="ru-RU"/>
              </w:rPr>
              <w:t>с(</w:t>
            </w:r>
            <w:proofErr w:type="gramEnd"/>
            <w:r w:rsidRPr="00272C8C">
              <w:rPr>
                <w:rFonts w:ascii="Arial" w:eastAsia="Times New Roman" w:hAnsi="Arial" w:cs="Arial"/>
                <w:color w:val="000000"/>
                <w:sz w:val="24"/>
                <w:szCs w:val="24"/>
                <w:lang w:eastAsia="ru-RU"/>
              </w:rPr>
              <w:t>большой)(Ø12 x 6мм)</w:t>
            </w:r>
          </w:p>
        </w:tc>
      </w:tr>
      <w:tr w:rsidR="00272C8C" w:rsidRPr="00272C8C" w:rsidTr="006C5C72">
        <w:trPr>
          <w:trHeight w:val="20"/>
          <w:tblCellSpacing w:w="15" w:type="dxa"/>
        </w:trPr>
        <w:tc>
          <w:tcPr>
            <w:tcW w:w="5970" w:type="dxa"/>
            <w:vAlign w:val="center"/>
            <w:hideMark/>
          </w:tcPr>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t> </w:t>
            </w:r>
            <w:r>
              <w:rPr>
                <w:rFonts w:ascii="Times New Roman" w:eastAsia="Times New Roman" w:hAnsi="Times New Roman" w:cs="Times New Roman"/>
                <w:noProof/>
                <w:sz w:val="24"/>
                <w:szCs w:val="24"/>
                <w:lang w:eastAsia="ru-RU"/>
              </w:rPr>
              <w:drawing>
                <wp:inline distT="0" distB="0" distL="0" distR="0" wp14:anchorId="4CC97DAF" wp14:editId="68E77957">
                  <wp:extent cx="2658139" cy="732465"/>
                  <wp:effectExtent l="0" t="0" r="0" b="0"/>
                  <wp:docPr id="67" name="Рисунок 67" descr="Картинки по запросу ZC GSS Inverted Cone 12 x 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Картинки по запросу ZC GSS Inverted Cone 12 x 6mm"/>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658220" cy="732487"/>
                          </a:xfrm>
                          <a:prstGeom prst="rect">
                            <a:avLst/>
                          </a:prstGeom>
                          <a:noFill/>
                          <a:ln>
                            <a:noFill/>
                          </a:ln>
                        </pic:spPr>
                      </pic:pic>
                    </a:graphicData>
                  </a:graphic>
                </wp:inline>
              </w:drawing>
            </w:r>
          </w:p>
        </w:tc>
        <w:tc>
          <w:tcPr>
            <w:tcW w:w="6840" w:type="dxa"/>
            <w:tcMar>
              <w:top w:w="15" w:type="dxa"/>
              <w:left w:w="450" w:type="dxa"/>
              <w:bottom w:w="15" w:type="dxa"/>
              <w:right w:w="15" w:type="dxa"/>
            </w:tcMar>
            <w:vAlign w:val="center"/>
            <w:hideMark/>
          </w:tcPr>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 Арт. №. 121-0009 (GSS-009) </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Обратный конус (маленький) (Ø6 x 8мм)</w:t>
            </w:r>
          </w:p>
        </w:tc>
      </w:tr>
    </w:tbl>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lastRenderedPageBreak/>
        <w:pict>
          <v:rect id="_x0000_i1086"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b/>
          <w:bCs/>
          <w:color w:val="000000"/>
          <w:sz w:val="36"/>
          <w:szCs w:val="36"/>
          <w:lang w:eastAsia="ru-RU"/>
        </w:rPr>
        <w:t>Полировальные щётки</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87"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0123845" wp14:editId="0605A30F">
            <wp:extent cx="3338623" cy="2098562"/>
            <wp:effectExtent l="0" t="0" r="0" b="0"/>
            <wp:docPr id="66" name="Рисунок 66" descr="Polishing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Polishing Brush"/>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338831" cy="2098693"/>
                    </a:xfrm>
                    <a:prstGeom prst="rect">
                      <a:avLst/>
                    </a:prstGeom>
                    <a:noFill/>
                    <a:ln>
                      <a:noFill/>
                    </a:ln>
                  </pic:spPr>
                </pic:pic>
              </a:graphicData>
            </a:graphic>
          </wp:inline>
        </w:drawing>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Арт. №.124-0001 Полировальная щетка, 100шт.</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Арт. №.124-0002 Полировальная щетка, 50шт.</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Арт. №. 124-0003 Полировальная щетка, 25шт.</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proofErr w:type="gramStart"/>
      <w:r w:rsidRPr="00272C8C">
        <w:rPr>
          <w:rFonts w:ascii="Arial" w:eastAsia="Times New Roman" w:hAnsi="Arial" w:cs="Arial"/>
          <w:color w:val="000000"/>
          <w:sz w:val="24"/>
          <w:szCs w:val="24"/>
          <w:lang w:eastAsia="ru-RU"/>
        </w:rPr>
        <w:t>Изготовлены</w:t>
      </w:r>
      <w:proofErr w:type="gramEnd"/>
      <w:r w:rsidRPr="00272C8C">
        <w:rPr>
          <w:rFonts w:ascii="Arial" w:eastAsia="Times New Roman" w:hAnsi="Arial" w:cs="Arial"/>
          <w:color w:val="000000"/>
          <w:sz w:val="24"/>
          <w:szCs w:val="24"/>
          <w:lang w:eastAsia="ru-RU"/>
        </w:rPr>
        <w:t xml:space="preserve"> из натурального ворса. Отлично подходят для полировки сплавов.</w:t>
      </w:r>
    </w:p>
    <w:p w:rsidR="00272C8C" w:rsidRPr="00272C8C" w:rsidRDefault="00272C8C" w:rsidP="006C5C7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214D30D2" wp14:editId="2956AEE0">
            <wp:extent cx="3485062" cy="2190610"/>
            <wp:effectExtent l="0" t="0" r="1270" b="635"/>
            <wp:docPr id="65" name="Рисунок 65" descr="Polishing-M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Polishing-Mop"/>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486857" cy="2191738"/>
                    </a:xfrm>
                    <a:prstGeom prst="rect">
                      <a:avLst/>
                    </a:prstGeom>
                    <a:noFill/>
                    <a:ln>
                      <a:noFill/>
                    </a:ln>
                  </pic:spPr>
                </pic:pic>
              </a:graphicData>
            </a:graphic>
          </wp:inline>
        </w:drawing>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Арт. №. 125-0001 Полировальная щетка-пуховка, 100шт.</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Арт. №. 125-0002 Полировальная щетка-пуховка, 50шт.</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Арт. №. 125-0003 Полировальная щетка-пуховка, 25шт.</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Идеальная толщина / жёсткость для полировки керамических поверхностей.</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88" style="width:0;height:1.5pt" o:hralign="center" o:hrstd="t" o:hr="t" fillcolor="#a0a0a0" stroked="f"/>
        </w:pict>
      </w:r>
    </w:p>
    <w:p w:rsidR="00272C8C" w:rsidRPr="00272C8C" w:rsidRDefault="00272C8C" w:rsidP="00411FDF">
      <w:pPr>
        <w:spacing w:after="0" w:line="240" w:lineRule="auto"/>
        <w:jc w:val="center"/>
        <w:rPr>
          <w:rFonts w:ascii="Times New Roman" w:eastAsia="Times New Roman" w:hAnsi="Times New Roman" w:cs="Times New Roman"/>
          <w:sz w:val="24"/>
          <w:szCs w:val="24"/>
          <w:lang w:eastAsia="ru-RU"/>
        </w:rPr>
      </w:pPr>
      <w:r w:rsidRPr="00272C8C">
        <w:rPr>
          <w:rFonts w:ascii="Arial" w:eastAsia="Times New Roman" w:hAnsi="Arial" w:cs="Arial"/>
          <w:b/>
          <w:bCs/>
          <w:color w:val="000000"/>
          <w:sz w:val="36"/>
          <w:szCs w:val="36"/>
          <w:lang w:eastAsia="ru-RU"/>
        </w:rPr>
        <w:t>Абразивный диск из оксида алюминия</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Times New Roman" w:eastAsia="Times New Roman" w:hAnsi="Times New Roman" w:cs="Times New Roman"/>
          <w:sz w:val="24"/>
          <w:szCs w:val="24"/>
          <w:lang w:eastAsia="ru-RU"/>
        </w:rPr>
        <w:pict>
          <v:rect id="_x0000_i1089" style="width:0;height:1.5pt" o:hralign="center" o:hrstd="t" o:hr="t" fillcolor="#a0a0a0" stroked="f"/>
        </w:pict>
      </w:r>
    </w:p>
    <w:p w:rsidR="00272C8C" w:rsidRPr="00272C8C" w:rsidRDefault="00272C8C" w:rsidP="006C5C7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D7F7EE5" wp14:editId="1F3407E3">
            <wp:extent cx="3485546" cy="2190915"/>
            <wp:effectExtent l="0" t="0" r="635" b="0"/>
            <wp:docPr id="64" name="Рисунок 64" descr="Aluminum Oxide Abrasive D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Aluminum Oxide Abrasive Disc"/>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487020" cy="2191842"/>
                    </a:xfrm>
                    <a:prstGeom prst="rect">
                      <a:avLst/>
                    </a:prstGeom>
                    <a:noFill/>
                    <a:ln>
                      <a:noFill/>
                    </a:ln>
                  </pic:spPr>
                </pic:pic>
              </a:graphicData>
            </a:graphic>
          </wp:inline>
        </w:drawing>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Арт. №. 123-0001 Средний 25 х 0,6 х 1 мм</w:t>
      </w:r>
      <w:proofErr w:type="gramStart"/>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А</w:t>
      </w:r>
      <w:proofErr w:type="gramEnd"/>
      <w:r w:rsidRPr="00272C8C">
        <w:rPr>
          <w:rFonts w:ascii="Arial" w:eastAsia="Times New Roman" w:hAnsi="Arial" w:cs="Arial"/>
          <w:color w:val="000000"/>
          <w:sz w:val="24"/>
          <w:szCs w:val="24"/>
          <w:lang w:eastAsia="ru-RU"/>
        </w:rPr>
        <w:t>рт. №. 123-0002 Большой 38 х 0,6 х 1 мм</w:t>
      </w:r>
      <w:r w:rsidRPr="00272C8C">
        <w:rPr>
          <w:rFonts w:ascii="Times New Roman" w:eastAsia="Times New Roman" w:hAnsi="Times New Roman" w:cs="Times New Roman"/>
          <w:sz w:val="24"/>
          <w:szCs w:val="24"/>
          <w:lang w:eastAsia="ru-RU"/>
        </w:rPr>
        <w:br/>
      </w:r>
      <w:r w:rsidRPr="00272C8C">
        <w:rPr>
          <w:rFonts w:ascii="Arial" w:eastAsia="Times New Roman" w:hAnsi="Arial" w:cs="Arial"/>
          <w:color w:val="000000"/>
          <w:sz w:val="24"/>
          <w:szCs w:val="24"/>
          <w:lang w:eastAsia="ru-RU"/>
        </w:rPr>
        <w:t>Арт. №. 123-2003 Малый 22 х 0.2-0.25 мм</w:t>
      </w:r>
    </w:p>
    <w:p w:rsidR="00272C8C" w:rsidRPr="00272C8C" w:rsidRDefault="00272C8C" w:rsidP="00411FDF">
      <w:pPr>
        <w:spacing w:after="0" w:line="240" w:lineRule="auto"/>
        <w:rPr>
          <w:rFonts w:ascii="Times New Roman" w:eastAsia="Times New Roman" w:hAnsi="Times New Roman" w:cs="Times New Roman"/>
          <w:sz w:val="24"/>
          <w:szCs w:val="24"/>
          <w:lang w:eastAsia="ru-RU"/>
        </w:rPr>
      </w:pPr>
      <w:r w:rsidRPr="00272C8C">
        <w:rPr>
          <w:rFonts w:ascii="Arial" w:eastAsia="Times New Roman" w:hAnsi="Arial" w:cs="Arial"/>
          <w:color w:val="000000"/>
          <w:sz w:val="24"/>
          <w:szCs w:val="24"/>
          <w:lang w:eastAsia="ru-RU"/>
        </w:rPr>
        <w:t>Очень прочные диски для обработки реставраций из керамики и сплавов, без риска сколов или трещин на поверхности.</w:t>
      </w:r>
    </w:p>
    <w:p w:rsidR="00462BAA" w:rsidRDefault="00462BAA" w:rsidP="00411FDF">
      <w:pPr>
        <w:spacing w:after="0"/>
      </w:pPr>
    </w:p>
    <w:sectPr w:rsidR="00462BAA" w:rsidSect="00272C8C">
      <w:pgSz w:w="11906" w:h="16838"/>
      <w:pgMar w:top="284" w:right="424" w:bottom="426"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C8C"/>
    <w:rsid w:val="001E0D6B"/>
    <w:rsid w:val="00272C8C"/>
    <w:rsid w:val="00350E77"/>
    <w:rsid w:val="00411FDF"/>
    <w:rsid w:val="00462BAA"/>
    <w:rsid w:val="006C5C72"/>
    <w:rsid w:val="00C913BB"/>
    <w:rsid w:val="00E152AA"/>
    <w:rsid w:val="00E30721"/>
    <w:rsid w:val="00E80EF3"/>
    <w:rsid w:val="00F37CC8"/>
    <w:rsid w:val="00FF2C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72C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2C8C"/>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272C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272C8C"/>
    <w:rPr>
      <w:i/>
      <w:iCs/>
    </w:rPr>
  </w:style>
  <w:style w:type="character" w:styleId="a5">
    <w:name w:val="Strong"/>
    <w:basedOn w:val="a0"/>
    <w:uiPriority w:val="22"/>
    <w:qFormat/>
    <w:rsid w:val="00272C8C"/>
    <w:rPr>
      <w:b/>
      <w:bCs/>
    </w:rPr>
  </w:style>
  <w:style w:type="paragraph" w:styleId="a6">
    <w:name w:val="Balloon Text"/>
    <w:basedOn w:val="a"/>
    <w:link w:val="a7"/>
    <w:uiPriority w:val="99"/>
    <w:semiHidden/>
    <w:unhideWhenUsed/>
    <w:rsid w:val="00272C8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72C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72C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2C8C"/>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272C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272C8C"/>
    <w:rPr>
      <w:i/>
      <w:iCs/>
    </w:rPr>
  </w:style>
  <w:style w:type="character" w:styleId="a5">
    <w:name w:val="Strong"/>
    <w:basedOn w:val="a0"/>
    <w:uiPriority w:val="22"/>
    <w:qFormat/>
    <w:rsid w:val="00272C8C"/>
    <w:rPr>
      <w:b/>
      <w:bCs/>
    </w:rPr>
  </w:style>
  <w:style w:type="paragraph" w:styleId="a6">
    <w:name w:val="Balloon Text"/>
    <w:basedOn w:val="a"/>
    <w:link w:val="a7"/>
    <w:uiPriority w:val="99"/>
    <w:semiHidden/>
    <w:unhideWhenUsed/>
    <w:rsid w:val="00272C8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72C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749637">
      <w:bodyDiv w:val="1"/>
      <w:marLeft w:val="0"/>
      <w:marRight w:val="0"/>
      <w:marTop w:val="0"/>
      <w:marBottom w:val="0"/>
      <w:divBdr>
        <w:top w:val="none" w:sz="0" w:space="0" w:color="auto"/>
        <w:left w:val="none" w:sz="0" w:space="0" w:color="auto"/>
        <w:bottom w:val="none" w:sz="0" w:space="0" w:color="auto"/>
        <w:right w:val="none" w:sz="0" w:space="0" w:color="auto"/>
      </w:divBdr>
      <w:divsChild>
        <w:div w:id="2115973117">
          <w:marLeft w:val="0"/>
          <w:marRight w:val="0"/>
          <w:marTop w:val="360"/>
          <w:marBottom w:val="0"/>
          <w:divBdr>
            <w:top w:val="none" w:sz="0" w:space="0" w:color="auto"/>
            <w:left w:val="none" w:sz="0" w:space="0" w:color="auto"/>
            <w:bottom w:val="none" w:sz="0" w:space="0" w:color="auto"/>
            <w:right w:val="none" w:sz="0" w:space="0" w:color="auto"/>
          </w:divBdr>
          <w:divsChild>
            <w:div w:id="1324239765">
              <w:marLeft w:val="0"/>
              <w:marRight w:val="0"/>
              <w:marTop w:val="0"/>
              <w:marBottom w:val="0"/>
              <w:divBdr>
                <w:top w:val="none" w:sz="0" w:space="0" w:color="auto"/>
                <w:left w:val="none" w:sz="0" w:space="0" w:color="auto"/>
                <w:bottom w:val="none" w:sz="0" w:space="0" w:color="auto"/>
                <w:right w:val="none" w:sz="0" w:space="0" w:color="auto"/>
              </w:divBdr>
            </w:div>
            <w:div w:id="517354144">
              <w:marLeft w:val="0"/>
              <w:marRight w:val="0"/>
              <w:marTop w:val="0"/>
              <w:marBottom w:val="0"/>
              <w:divBdr>
                <w:top w:val="none" w:sz="0" w:space="0" w:color="auto"/>
                <w:left w:val="none" w:sz="0" w:space="0" w:color="auto"/>
                <w:bottom w:val="none" w:sz="0" w:space="0" w:color="auto"/>
                <w:right w:val="none" w:sz="0" w:space="0" w:color="auto"/>
              </w:divBdr>
            </w:div>
            <w:div w:id="828441453">
              <w:marLeft w:val="0"/>
              <w:marRight w:val="0"/>
              <w:marTop w:val="0"/>
              <w:marBottom w:val="0"/>
              <w:divBdr>
                <w:top w:val="none" w:sz="0" w:space="0" w:color="auto"/>
                <w:left w:val="none" w:sz="0" w:space="0" w:color="auto"/>
                <w:bottom w:val="none" w:sz="0" w:space="0" w:color="auto"/>
                <w:right w:val="none" w:sz="0" w:space="0" w:color="auto"/>
              </w:divBdr>
            </w:div>
            <w:div w:id="1961917093">
              <w:marLeft w:val="0"/>
              <w:marRight w:val="0"/>
              <w:marTop w:val="0"/>
              <w:marBottom w:val="0"/>
              <w:divBdr>
                <w:top w:val="none" w:sz="0" w:space="0" w:color="auto"/>
                <w:left w:val="none" w:sz="0" w:space="0" w:color="auto"/>
                <w:bottom w:val="none" w:sz="0" w:space="0" w:color="auto"/>
                <w:right w:val="none" w:sz="0" w:space="0" w:color="auto"/>
              </w:divBdr>
            </w:div>
            <w:div w:id="848956474">
              <w:marLeft w:val="0"/>
              <w:marRight w:val="0"/>
              <w:marTop w:val="0"/>
              <w:marBottom w:val="0"/>
              <w:divBdr>
                <w:top w:val="none" w:sz="0" w:space="0" w:color="auto"/>
                <w:left w:val="none" w:sz="0" w:space="0" w:color="auto"/>
                <w:bottom w:val="none" w:sz="0" w:space="0" w:color="auto"/>
                <w:right w:val="none" w:sz="0" w:space="0" w:color="auto"/>
              </w:divBdr>
            </w:div>
            <w:div w:id="448008573">
              <w:marLeft w:val="0"/>
              <w:marRight w:val="0"/>
              <w:marTop w:val="0"/>
              <w:marBottom w:val="0"/>
              <w:divBdr>
                <w:top w:val="none" w:sz="0" w:space="0" w:color="auto"/>
                <w:left w:val="none" w:sz="0" w:space="0" w:color="auto"/>
                <w:bottom w:val="none" w:sz="0" w:space="0" w:color="auto"/>
                <w:right w:val="none" w:sz="0" w:space="0" w:color="auto"/>
              </w:divBdr>
            </w:div>
            <w:div w:id="80418098">
              <w:marLeft w:val="0"/>
              <w:marRight w:val="0"/>
              <w:marTop w:val="0"/>
              <w:marBottom w:val="0"/>
              <w:divBdr>
                <w:top w:val="none" w:sz="0" w:space="0" w:color="auto"/>
                <w:left w:val="none" w:sz="0" w:space="0" w:color="auto"/>
                <w:bottom w:val="none" w:sz="0" w:space="0" w:color="auto"/>
                <w:right w:val="none" w:sz="0" w:space="0" w:color="auto"/>
              </w:divBdr>
            </w:div>
            <w:div w:id="806627512">
              <w:marLeft w:val="0"/>
              <w:marRight w:val="0"/>
              <w:marTop w:val="0"/>
              <w:marBottom w:val="0"/>
              <w:divBdr>
                <w:top w:val="none" w:sz="0" w:space="0" w:color="auto"/>
                <w:left w:val="none" w:sz="0" w:space="0" w:color="auto"/>
                <w:bottom w:val="none" w:sz="0" w:space="0" w:color="auto"/>
                <w:right w:val="none" w:sz="0" w:space="0" w:color="auto"/>
              </w:divBdr>
            </w:div>
            <w:div w:id="793408624">
              <w:marLeft w:val="0"/>
              <w:marRight w:val="0"/>
              <w:marTop w:val="0"/>
              <w:marBottom w:val="0"/>
              <w:divBdr>
                <w:top w:val="none" w:sz="0" w:space="0" w:color="auto"/>
                <w:left w:val="none" w:sz="0" w:space="0" w:color="auto"/>
                <w:bottom w:val="none" w:sz="0" w:space="0" w:color="auto"/>
                <w:right w:val="none" w:sz="0" w:space="0" w:color="auto"/>
              </w:divBdr>
            </w:div>
            <w:div w:id="457183456">
              <w:marLeft w:val="0"/>
              <w:marRight w:val="0"/>
              <w:marTop w:val="0"/>
              <w:marBottom w:val="0"/>
              <w:divBdr>
                <w:top w:val="none" w:sz="0" w:space="0" w:color="auto"/>
                <w:left w:val="none" w:sz="0" w:space="0" w:color="auto"/>
                <w:bottom w:val="none" w:sz="0" w:space="0" w:color="auto"/>
                <w:right w:val="none" w:sz="0" w:space="0" w:color="auto"/>
              </w:divBdr>
            </w:div>
            <w:div w:id="1888686063">
              <w:marLeft w:val="0"/>
              <w:marRight w:val="0"/>
              <w:marTop w:val="0"/>
              <w:marBottom w:val="0"/>
              <w:divBdr>
                <w:top w:val="none" w:sz="0" w:space="0" w:color="auto"/>
                <w:left w:val="none" w:sz="0" w:space="0" w:color="auto"/>
                <w:bottom w:val="none" w:sz="0" w:space="0" w:color="auto"/>
                <w:right w:val="none" w:sz="0" w:space="0" w:color="auto"/>
              </w:divBdr>
            </w:div>
            <w:div w:id="1039285718">
              <w:marLeft w:val="0"/>
              <w:marRight w:val="0"/>
              <w:marTop w:val="0"/>
              <w:marBottom w:val="0"/>
              <w:divBdr>
                <w:top w:val="none" w:sz="0" w:space="0" w:color="auto"/>
                <w:left w:val="none" w:sz="0" w:space="0" w:color="auto"/>
                <w:bottom w:val="none" w:sz="0" w:space="0" w:color="auto"/>
                <w:right w:val="none" w:sz="0" w:space="0" w:color="auto"/>
              </w:divBdr>
            </w:div>
            <w:div w:id="1168863996">
              <w:marLeft w:val="0"/>
              <w:marRight w:val="0"/>
              <w:marTop w:val="0"/>
              <w:marBottom w:val="0"/>
              <w:divBdr>
                <w:top w:val="none" w:sz="0" w:space="0" w:color="auto"/>
                <w:left w:val="none" w:sz="0" w:space="0" w:color="auto"/>
                <w:bottom w:val="none" w:sz="0" w:space="0" w:color="auto"/>
                <w:right w:val="none" w:sz="0" w:space="0" w:color="auto"/>
              </w:divBdr>
            </w:div>
            <w:div w:id="1716853770">
              <w:marLeft w:val="0"/>
              <w:marRight w:val="0"/>
              <w:marTop w:val="0"/>
              <w:marBottom w:val="0"/>
              <w:divBdr>
                <w:top w:val="none" w:sz="0" w:space="0" w:color="auto"/>
                <w:left w:val="none" w:sz="0" w:space="0" w:color="auto"/>
                <w:bottom w:val="none" w:sz="0" w:space="0" w:color="auto"/>
                <w:right w:val="none" w:sz="0" w:space="0" w:color="auto"/>
              </w:divBdr>
            </w:div>
            <w:div w:id="962153423">
              <w:marLeft w:val="0"/>
              <w:marRight w:val="0"/>
              <w:marTop w:val="0"/>
              <w:marBottom w:val="0"/>
              <w:divBdr>
                <w:top w:val="none" w:sz="0" w:space="0" w:color="auto"/>
                <w:left w:val="none" w:sz="0" w:space="0" w:color="auto"/>
                <w:bottom w:val="none" w:sz="0" w:space="0" w:color="auto"/>
                <w:right w:val="none" w:sz="0" w:space="0" w:color="auto"/>
              </w:divBdr>
            </w:div>
            <w:div w:id="1824541832">
              <w:marLeft w:val="0"/>
              <w:marRight w:val="0"/>
              <w:marTop w:val="0"/>
              <w:marBottom w:val="0"/>
              <w:divBdr>
                <w:top w:val="none" w:sz="0" w:space="0" w:color="auto"/>
                <w:left w:val="none" w:sz="0" w:space="0" w:color="auto"/>
                <w:bottom w:val="none" w:sz="0" w:space="0" w:color="auto"/>
                <w:right w:val="none" w:sz="0" w:space="0" w:color="auto"/>
              </w:divBdr>
            </w:div>
            <w:div w:id="442917660">
              <w:marLeft w:val="0"/>
              <w:marRight w:val="0"/>
              <w:marTop w:val="0"/>
              <w:marBottom w:val="0"/>
              <w:divBdr>
                <w:top w:val="none" w:sz="0" w:space="0" w:color="auto"/>
                <w:left w:val="none" w:sz="0" w:space="0" w:color="auto"/>
                <w:bottom w:val="none" w:sz="0" w:space="0" w:color="auto"/>
                <w:right w:val="none" w:sz="0" w:space="0" w:color="auto"/>
              </w:divBdr>
            </w:div>
            <w:div w:id="1439369407">
              <w:marLeft w:val="0"/>
              <w:marRight w:val="0"/>
              <w:marTop w:val="0"/>
              <w:marBottom w:val="0"/>
              <w:divBdr>
                <w:top w:val="none" w:sz="0" w:space="0" w:color="auto"/>
                <w:left w:val="none" w:sz="0" w:space="0" w:color="auto"/>
                <w:bottom w:val="none" w:sz="0" w:space="0" w:color="auto"/>
                <w:right w:val="none" w:sz="0" w:space="0" w:color="auto"/>
              </w:divBdr>
            </w:div>
            <w:div w:id="322658124">
              <w:marLeft w:val="0"/>
              <w:marRight w:val="0"/>
              <w:marTop w:val="0"/>
              <w:marBottom w:val="0"/>
              <w:divBdr>
                <w:top w:val="none" w:sz="0" w:space="0" w:color="auto"/>
                <w:left w:val="none" w:sz="0" w:space="0" w:color="auto"/>
                <w:bottom w:val="none" w:sz="0" w:space="0" w:color="auto"/>
                <w:right w:val="none" w:sz="0" w:space="0" w:color="auto"/>
              </w:divBdr>
            </w:div>
            <w:div w:id="285938937">
              <w:marLeft w:val="0"/>
              <w:marRight w:val="0"/>
              <w:marTop w:val="0"/>
              <w:marBottom w:val="0"/>
              <w:divBdr>
                <w:top w:val="none" w:sz="0" w:space="0" w:color="auto"/>
                <w:left w:val="none" w:sz="0" w:space="0" w:color="auto"/>
                <w:bottom w:val="none" w:sz="0" w:space="0" w:color="auto"/>
                <w:right w:val="none" w:sz="0" w:space="0" w:color="auto"/>
              </w:divBdr>
            </w:div>
            <w:div w:id="40580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30567">
      <w:bodyDiv w:val="1"/>
      <w:marLeft w:val="0"/>
      <w:marRight w:val="0"/>
      <w:marTop w:val="0"/>
      <w:marBottom w:val="0"/>
      <w:divBdr>
        <w:top w:val="none" w:sz="0" w:space="0" w:color="auto"/>
        <w:left w:val="none" w:sz="0" w:space="0" w:color="auto"/>
        <w:bottom w:val="none" w:sz="0" w:space="0" w:color="auto"/>
        <w:right w:val="none" w:sz="0" w:space="0" w:color="auto"/>
      </w:divBdr>
      <w:divsChild>
        <w:div w:id="757211306">
          <w:marLeft w:val="0"/>
          <w:marRight w:val="0"/>
          <w:marTop w:val="0"/>
          <w:marBottom w:val="0"/>
          <w:divBdr>
            <w:top w:val="none" w:sz="0" w:space="0" w:color="auto"/>
            <w:left w:val="none" w:sz="0" w:space="0" w:color="auto"/>
            <w:bottom w:val="none" w:sz="0" w:space="0" w:color="auto"/>
            <w:right w:val="none" w:sz="0" w:space="0" w:color="auto"/>
          </w:divBdr>
          <w:divsChild>
            <w:div w:id="1311012767">
              <w:marLeft w:val="0"/>
              <w:marRight w:val="0"/>
              <w:marTop w:val="0"/>
              <w:marBottom w:val="0"/>
              <w:divBdr>
                <w:top w:val="none" w:sz="0" w:space="0" w:color="auto"/>
                <w:left w:val="none" w:sz="0" w:space="0" w:color="auto"/>
                <w:bottom w:val="none" w:sz="0" w:space="0" w:color="auto"/>
                <w:right w:val="none" w:sz="0" w:space="0" w:color="auto"/>
              </w:divBdr>
            </w:div>
            <w:div w:id="1177572227">
              <w:marLeft w:val="0"/>
              <w:marRight w:val="0"/>
              <w:marTop w:val="0"/>
              <w:marBottom w:val="0"/>
              <w:divBdr>
                <w:top w:val="none" w:sz="0" w:space="0" w:color="auto"/>
                <w:left w:val="none" w:sz="0" w:space="0" w:color="auto"/>
                <w:bottom w:val="none" w:sz="0" w:space="0" w:color="auto"/>
                <w:right w:val="none" w:sz="0" w:space="0" w:color="auto"/>
              </w:divBdr>
            </w:div>
            <w:div w:id="1982228088">
              <w:marLeft w:val="0"/>
              <w:marRight w:val="0"/>
              <w:marTop w:val="0"/>
              <w:marBottom w:val="0"/>
              <w:divBdr>
                <w:top w:val="none" w:sz="0" w:space="0" w:color="auto"/>
                <w:left w:val="none" w:sz="0" w:space="0" w:color="auto"/>
                <w:bottom w:val="none" w:sz="0" w:space="0" w:color="auto"/>
                <w:right w:val="none" w:sz="0" w:space="0" w:color="auto"/>
              </w:divBdr>
            </w:div>
            <w:div w:id="801386913">
              <w:marLeft w:val="0"/>
              <w:marRight w:val="0"/>
              <w:marTop w:val="0"/>
              <w:marBottom w:val="0"/>
              <w:divBdr>
                <w:top w:val="none" w:sz="0" w:space="0" w:color="auto"/>
                <w:left w:val="none" w:sz="0" w:space="0" w:color="auto"/>
                <w:bottom w:val="none" w:sz="0" w:space="0" w:color="auto"/>
                <w:right w:val="none" w:sz="0" w:space="0" w:color="auto"/>
              </w:divBdr>
            </w:div>
            <w:div w:id="25914508">
              <w:marLeft w:val="0"/>
              <w:marRight w:val="0"/>
              <w:marTop w:val="0"/>
              <w:marBottom w:val="0"/>
              <w:divBdr>
                <w:top w:val="none" w:sz="0" w:space="0" w:color="auto"/>
                <w:left w:val="none" w:sz="0" w:space="0" w:color="auto"/>
                <w:bottom w:val="none" w:sz="0" w:space="0" w:color="auto"/>
                <w:right w:val="none" w:sz="0" w:space="0" w:color="auto"/>
              </w:divBdr>
            </w:div>
            <w:div w:id="1329602301">
              <w:marLeft w:val="0"/>
              <w:marRight w:val="0"/>
              <w:marTop w:val="0"/>
              <w:marBottom w:val="0"/>
              <w:divBdr>
                <w:top w:val="none" w:sz="0" w:space="0" w:color="auto"/>
                <w:left w:val="none" w:sz="0" w:space="0" w:color="auto"/>
                <w:bottom w:val="none" w:sz="0" w:space="0" w:color="auto"/>
                <w:right w:val="none" w:sz="0" w:space="0" w:color="auto"/>
              </w:divBdr>
            </w:div>
            <w:div w:id="1611470888">
              <w:marLeft w:val="0"/>
              <w:marRight w:val="0"/>
              <w:marTop w:val="0"/>
              <w:marBottom w:val="0"/>
              <w:divBdr>
                <w:top w:val="none" w:sz="0" w:space="0" w:color="auto"/>
                <w:left w:val="none" w:sz="0" w:space="0" w:color="auto"/>
                <w:bottom w:val="none" w:sz="0" w:space="0" w:color="auto"/>
                <w:right w:val="none" w:sz="0" w:space="0" w:color="auto"/>
              </w:divBdr>
            </w:div>
            <w:div w:id="1070075464">
              <w:marLeft w:val="0"/>
              <w:marRight w:val="0"/>
              <w:marTop w:val="0"/>
              <w:marBottom w:val="0"/>
              <w:divBdr>
                <w:top w:val="none" w:sz="0" w:space="0" w:color="auto"/>
                <w:left w:val="none" w:sz="0" w:space="0" w:color="auto"/>
                <w:bottom w:val="none" w:sz="0" w:space="0" w:color="auto"/>
                <w:right w:val="none" w:sz="0" w:space="0" w:color="auto"/>
              </w:divBdr>
            </w:div>
            <w:div w:id="1930505088">
              <w:marLeft w:val="0"/>
              <w:marRight w:val="0"/>
              <w:marTop w:val="0"/>
              <w:marBottom w:val="0"/>
              <w:divBdr>
                <w:top w:val="none" w:sz="0" w:space="0" w:color="auto"/>
                <w:left w:val="none" w:sz="0" w:space="0" w:color="auto"/>
                <w:bottom w:val="none" w:sz="0" w:space="0" w:color="auto"/>
                <w:right w:val="none" w:sz="0" w:space="0" w:color="auto"/>
              </w:divBdr>
            </w:div>
            <w:div w:id="1403527810">
              <w:marLeft w:val="0"/>
              <w:marRight w:val="0"/>
              <w:marTop w:val="0"/>
              <w:marBottom w:val="0"/>
              <w:divBdr>
                <w:top w:val="none" w:sz="0" w:space="0" w:color="auto"/>
                <w:left w:val="none" w:sz="0" w:space="0" w:color="auto"/>
                <w:bottom w:val="none" w:sz="0" w:space="0" w:color="auto"/>
                <w:right w:val="none" w:sz="0" w:space="0" w:color="auto"/>
              </w:divBdr>
            </w:div>
            <w:div w:id="1818104085">
              <w:marLeft w:val="0"/>
              <w:marRight w:val="0"/>
              <w:marTop w:val="0"/>
              <w:marBottom w:val="0"/>
              <w:divBdr>
                <w:top w:val="none" w:sz="0" w:space="0" w:color="auto"/>
                <w:left w:val="none" w:sz="0" w:space="0" w:color="auto"/>
                <w:bottom w:val="none" w:sz="0" w:space="0" w:color="auto"/>
                <w:right w:val="none" w:sz="0" w:space="0" w:color="auto"/>
              </w:divBdr>
            </w:div>
            <w:div w:id="1659730810">
              <w:marLeft w:val="0"/>
              <w:marRight w:val="0"/>
              <w:marTop w:val="0"/>
              <w:marBottom w:val="0"/>
              <w:divBdr>
                <w:top w:val="none" w:sz="0" w:space="0" w:color="auto"/>
                <w:left w:val="none" w:sz="0" w:space="0" w:color="auto"/>
                <w:bottom w:val="none" w:sz="0" w:space="0" w:color="auto"/>
                <w:right w:val="none" w:sz="0" w:space="0" w:color="auto"/>
              </w:divBdr>
            </w:div>
            <w:div w:id="819003928">
              <w:marLeft w:val="0"/>
              <w:marRight w:val="0"/>
              <w:marTop w:val="0"/>
              <w:marBottom w:val="0"/>
              <w:divBdr>
                <w:top w:val="none" w:sz="0" w:space="0" w:color="auto"/>
                <w:left w:val="none" w:sz="0" w:space="0" w:color="auto"/>
                <w:bottom w:val="none" w:sz="0" w:space="0" w:color="auto"/>
                <w:right w:val="none" w:sz="0" w:space="0" w:color="auto"/>
              </w:divBdr>
            </w:div>
            <w:div w:id="1703705022">
              <w:marLeft w:val="0"/>
              <w:marRight w:val="0"/>
              <w:marTop w:val="0"/>
              <w:marBottom w:val="0"/>
              <w:divBdr>
                <w:top w:val="none" w:sz="0" w:space="0" w:color="auto"/>
                <w:left w:val="none" w:sz="0" w:space="0" w:color="auto"/>
                <w:bottom w:val="none" w:sz="0" w:space="0" w:color="auto"/>
                <w:right w:val="none" w:sz="0" w:space="0" w:color="auto"/>
              </w:divBdr>
            </w:div>
            <w:div w:id="744886152">
              <w:marLeft w:val="0"/>
              <w:marRight w:val="0"/>
              <w:marTop w:val="0"/>
              <w:marBottom w:val="0"/>
              <w:divBdr>
                <w:top w:val="none" w:sz="0" w:space="0" w:color="auto"/>
                <w:left w:val="none" w:sz="0" w:space="0" w:color="auto"/>
                <w:bottom w:val="none" w:sz="0" w:space="0" w:color="auto"/>
                <w:right w:val="none" w:sz="0" w:space="0" w:color="auto"/>
              </w:divBdr>
            </w:div>
            <w:div w:id="1904486413">
              <w:marLeft w:val="0"/>
              <w:marRight w:val="0"/>
              <w:marTop w:val="0"/>
              <w:marBottom w:val="0"/>
              <w:divBdr>
                <w:top w:val="none" w:sz="0" w:space="0" w:color="auto"/>
                <w:left w:val="none" w:sz="0" w:space="0" w:color="auto"/>
                <w:bottom w:val="none" w:sz="0" w:space="0" w:color="auto"/>
                <w:right w:val="none" w:sz="0" w:space="0" w:color="auto"/>
              </w:divBdr>
            </w:div>
            <w:div w:id="2105220582">
              <w:marLeft w:val="0"/>
              <w:marRight w:val="0"/>
              <w:marTop w:val="0"/>
              <w:marBottom w:val="0"/>
              <w:divBdr>
                <w:top w:val="none" w:sz="0" w:space="0" w:color="auto"/>
                <w:left w:val="none" w:sz="0" w:space="0" w:color="auto"/>
                <w:bottom w:val="none" w:sz="0" w:space="0" w:color="auto"/>
                <w:right w:val="none" w:sz="0" w:space="0" w:color="auto"/>
              </w:divBdr>
            </w:div>
            <w:div w:id="550465646">
              <w:marLeft w:val="0"/>
              <w:marRight w:val="0"/>
              <w:marTop w:val="0"/>
              <w:marBottom w:val="0"/>
              <w:divBdr>
                <w:top w:val="none" w:sz="0" w:space="0" w:color="auto"/>
                <w:left w:val="none" w:sz="0" w:space="0" w:color="auto"/>
                <w:bottom w:val="none" w:sz="0" w:space="0" w:color="auto"/>
                <w:right w:val="none" w:sz="0" w:space="0" w:color="auto"/>
              </w:divBdr>
            </w:div>
            <w:div w:id="1461264093">
              <w:marLeft w:val="0"/>
              <w:marRight w:val="0"/>
              <w:marTop w:val="0"/>
              <w:marBottom w:val="0"/>
              <w:divBdr>
                <w:top w:val="none" w:sz="0" w:space="0" w:color="auto"/>
                <w:left w:val="none" w:sz="0" w:space="0" w:color="auto"/>
                <w:bottom w:val="none" w:sz="0" w:space="0" w:color="auto"/>
                <w:right w:val="none" w:sz="0" w:space="0" w:color="auto"/>
              </w:divBdr>
            </w:div>
            <w:div w:id="420831892">
              <w:marLeft w:val="0"/>
              <w:marRight w:val="0"/>
              <w:marTop w:val="0"/>
              <w:marBottom w:val="0"/>
              <w:divBdr>
                <w:top w:val="none" w:sz="0" w:space="0" w:color="auto"/>
                <w:left w:val="none" w:sz="0" w:space="0" w:color="auto"/>
                <w:bottom w:val="none" w:sz="0" w:space="0" w:color="auto"/>
                <w:right w:val="none" w:sz="0" w:space="0" w:color="auto"/>
              </w:divBdr>
            </w:div>
            <w:div w:id="18033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0.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8.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6" Type="http://schemas.openxmlformats.org/officeDocument/2006/relationships/image" Target="media/image11.jpeg"/><Relationship Id="rId107" Type="http://schemas.openxmlformats.org/officeDocument/2006/relationships/image" Target="media/image100.jpeg"/><Relationship Id="rId11" Type="http://schemas.openxmlformats.org/officeDocument/2006/relationships/image" Target="media/image6.jpeg"/><Relationship Id="rId32" Type="http://schemas.openxmlformats.org/officeDocument/2006/relationships/image" Target="media/image27.png"/><Relationship Id="rId37" Type="http://schemas.openxmlformats.org/officeDocument/2006/relationships/image" Target="media/image32.jpe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gif"/><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5.jpeg"/><Relationship Id="rId85" Type="http://schemas.openxmlformats.org/officeDocument/2006/relationships/image" Target="media/image79.png"/><Relationship Id="rId150" Type="http://schemas.openxmlformats.org/officeDocument/2006/relationships/image" Target="media/image14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image" Target="media/image130.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hyperlink" Target="https://www.youtube.com/watch?v=eaipfX8uwXA&amp;index=5&amp;list=PLEPT9ytwL1GmsHmUUSyDa2uo2RbtSerMt" TargetMode="External"/><Relationship Id="rId88" Type="http://schemas.openxmlformats.org/officeDocument/2006/relationships/hyperlink" Target="https://www.youtube.com/watch?v=qcqB-aCcxEc" TargetMode="External"/><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image" Target="media/image133.jpeg"/><Relationship Id="rId145" Type="http://schemas.openxmlformats.org/officeDocument/2006/relationships/image" Target="media/image138.jpe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pn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0.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png"/><Relationship Id="rId109" Type="http://schemas.openxmlformats.org/officeDocument/2006/relationships/image" Target="media/image102.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png"/><Relationship Id="rId76" Type="http://schemas.openxmlformats.org/officeDocument/2006/relationships/image" Target="media/image71.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1.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fontTable" Target="fontTable.xml"/><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png"/><Relationship Id="rId77" Type="http://schemas.openxmlformats.org/officeDocument/2006/relationships/image" Target="media/image72.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8" Type="http://schemas.openxmlformats.org/officeDocument/2006/relationships/image" Target="media/image3.jpeg"/><Relationship Id="rId51" Type="http://schemas.openxmlformats.org/officeDocument/2006/relationships/image" Target="media/image46.gif"/><Relationship Id="rId72" Type="http://schemas.openxmlformats.org/officeDocument/2006/relationships/image" Target="media/image67.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B5576-563A-435E-8E94-09F99F07A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35</Pages>
  <Words>3689</Words>
  <Characters>21033</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dc:creator>
  <cp:lastModifiedBy>ID</cp:lastModifiedBy>
  <cp:revision>6</cp:revision>
  <dcterms:created xsi:type="dcterms:W3CDTF">2017-08-02T13:23:00Z</dcterms:created>
  <dcterms:modified xsi:type="dcterms:W3CDTF">2017-08-02T14:24:00Z</dcterms:modified>
</cp:coreProperties>
</file>