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76" w:rsidRDefault="009F3045" w:rsidP="0003727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84951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84951"/>
          <w:kern w:val="36"/>
          <w:sz w:val="28"/>
          <w:szCs w:val="28"/>
          <w:lang w:eastAsia="ru-RU"/>
        </w:rPr>
        <w:t xml:space="preserve">             </w:t>
      </w:r>
      <w:r w:rsidR="00037276" w:rsidRPr="00037276">
        <w:rPr>
          <w:rFonts w:ascii="Arial" w:eastAsia="Times New Roman" w:hAnsi="Arial" w:cs="Arial"/>
          <w:b/>
          <w:color w:val="484951"/>
          <w:kern w:val="36"/>
          <w:sz w:val="28"/>
          <w:szCs w:val="28"/>
          <w:lang w:eastAsia="ru-RU"/>
        </w:rPr>
        <w:t>AFFINIS BLACK EDITION</w:t>
      </w:r>
      <w:r w:rsidR="008E1C83" w:rsidRPr="008E1C83">
        <w:rPr>
          <w:rFonts w:eastAsia="Times New Roman" w:cstheme="minorHAnsi"/>
          <w:b/>
          <w:color w:val="484951"/>
          <w:kern w:val="36"/>
          <w:sz w:val="28"/>
          <w:szCs w:val="28"/>
          <w:lang w:val="en-US" w:eastAsia="ru-RU"/>
        </w:rPr>
        <w:t xml:space="preserve"> Heavy Body</w:t>
      </w:r>
      <w:r w:rsidR="00037276">
        <w:rPr>
          <w:rFonts w:ascii="Arial" w:eastAsia="Times New Roman" w:hAnsi="Arial" w:cs="Arial"/>
          <w:b/>
          <w:color w:val="484951"/>
          <w:kern w:val="36"/>
          <w:sz w:val="28"/>
          <w:szCs w:val="28"/>
          <w:lang w:eastAsia="ru-RU"/>
        </w:rPr>
        <w:t xml:space="preserve"> </w:t>
      </w:r>
      <w:r w:rsidR="00037276">
        <w:rPr>
          <w:rFonts w:ascii="Arial" w:eastAsia="Times New Roman" w:hAnsi="Arial" w:cs="Arial"/>
          <w:color w:val="484951"/>
          <w:kern w:val="36"/>
          <w:sz w:val="28"/>
          <w:szCs w:val="28"/>
          <w:lang w:eastAsia="ru-RU"/>
        </w:rPr>
        <w:t>/</w:t>
      </w:r>
      <w:proofErr w:type="spellStart"/>
      <w:r w:rsidR="00037276" w:rsidRPr="008E1C83">
        <w:rPr>
          <w:rFonts w:eastAsia="Times New Roman" w:cstheme="minorHAnsi"/>
          <w:color w:val="484951"/>
          <w:kern w:val="36"/>
          <w:sz w:val="28"/>
          <w:szCs w:val="28"/>
          <w:lang w:val="en-US" w:eastAsia="ru-RU"/>
        </w:rPr>
        <w:t>Coltene</w:t>
      </w:r>
      <w:proofErr w:type="spellEnd"/>
      <w:r w:rsidR="00037276" w:rsidRPr="008E1C83">
        <w:rPr>
          <w:rFonts w:eastAsia="Times New Roman" w:cstheme="minorHAnsi"/>
          <w:color w:val="484951"/>
          <w:kern w:val="36"/>
          <w:sz w:val="28"/>
          <w:szCs w:val="28"/>
          <w:lang w:eastAsia="ru-RU"/>
        </w:rPr>
        <w:t>/ Швейцария</w:t>
      </w:r>
    </w:p>
    <w:p w:rsidR="003B0333" w:rsidRPr="00AE1A0E" w:rsidRDefault="00AE1A0E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>
        <w:rPr>
          <w:rFonts w:eastAsia="Times New Roman" w:cstheme="minorHAnsi"/>
          <w:color w:val="484951"/>
          <w:kern w:val="36"/>
          <w:lang w:eastAsia="ru-RU"/>
        </w:rPr>
        <w:t xml:space="preserve">     </w:t>
      </w:r>
      <w:r w:rsidR="003B0333" w:rsidRPr="008E1C83">
        <w:rPr>
          <w:rFonts w:eastAsia="Times New Roman" w:cstheme="minorHAnsi"/>
          <w:color w:val="484951"/>
          <w:kern w:val="36"/>
          <w:lang w:eastAsia="ru-RU"/>
        </w:rPr>
        <w:t>AFFINIS BLACK EDITION</w:t>
      </w:r>
      <w:r w:rsidR="003B0333">
        <w:rPr>
          <w:rFonts w:ascii="Arial" w:eastAsia="Times New Roman" w:hAnsi="Arial" w:cs="Arial"/>
          <w:color w:val="484951"/>
          <w:kern w:val="36"/>
          <w:lang w:eastAsia="ru-RU"/>
        </w:rPr>
        <w:t xml:space="preserve"> </w:t>
      </w:r>
      <w:r w:rsidR="003B0333">
        <w:rPr>
          <w:rFonts w:ascii="Arial" w:eastAsia="Times New Roman" w:hAnsi="Arial" w:cs="Arial"/>
          <w:color w:val="484951"/>
          <w:kern w:val="36"/>
          <w:sz w:val="28"/>
          <w:szCs w:val="28"/>
          <w:lang w:eastAsia="ru-RU"/>
        </w:rPr>
        <w:t xml:space="preserve">- 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это специальный</w:t>
      </w:r>
      <w:proofErr w:type="gramStart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r w:rsidR="008E1C83" w:rsidRPr="00AE1A0E">
        <w:rPr>
          <w:rFonts w:eastAsia="Times New Roman" w:cstheme="minorHAnsi"/>
          <w:color w:val="484951"/>
          <w:kern w:val="36"/>
          <w:lang w:eastAsia="ru-RU"/>
        </w:rPr>
        <w:t>А</w:t>
      </w:r>
      <w:proofErr w:type="gramEnd"/>
      <w:r w:rsidR="008E1C83" w:rsidRPr="00AE1A0E">
        <w:rPr>
          <w:rFonts w:eastAsia="Times New Roman" w:cstheme="minorHAnsi"/>
          <w:color w:val="484951"/>
          <w:kern w:val="36"/>
          <w:lang w:eastAsia="ru-RU"/>
        </w:rPr>
        <w:t xml:space="preserve"> силикон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 xml:space="preserve">, который обеспечивает превосходную контрастность с любым  </w:t>
      </w:r>
      <w:proofErr w:type="spellStart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wash</w:t>
      </w:r>
      <w:proofErr w:type="spellEnd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 xml:space="preserve">-материалом, в частности, с материалом AFFINIS </w:t>
      </w:r>
      <w:proofErr w:type="spellStart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Precious</w:t>
      </w:r>
      <w:proofErr w:type="spellEnd"/>
      <w:r w:rsidR="008E1C83" w:rsidRPr="00AE1A0E">
        <w:rPr>
          <w:rFonts w:eastAsia="Times New Roman" w:cstheme="minorHAnsi"/>
          <w:color w:val="484951"/>
          <w:kern w:val="36"/>
          <w:lang w:eastAsia="ru-RU"/>
        </w:rPr>
        <w:t xml:space="preserve"> (</w:t>
      </w:r>
      <w:proofErr w:type="spellStart"/>
      <w:r w:rsidR="008E1C83" w:rsidRPr="00AE1A0E">
        <w:rPr>
          <w:rFonts w:eastAsia="Times New Roman" w:cstheme="minorHAnsi"/>
          <w:color w:val="484951"/>
          <w:kern w:val="36"/>
          <w:lang w:eastAsia="ru-RU"/>
        </w:rPr>
        <w:t>коррегирущий</w:t>
      </w:r>
      <w:proofErr w:type="spellEnd"/>
      <w:r w:rsidR="008E1C83" w:rsidRPr="00AE1A0E">
        <w:rPr>
          <w:rFonts w:eastAsia="Times New Roman" w:cstheme="minorHAnsi"/>
          <w:color w:val="484951"/>
          <w:kern w:val="36"/>
          <w:lang w:eastAsia="ru-RU"/>
        </w:rPr>
        <w:t xml:space="preserve"> слой)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 xml:space="preserve"> золотистого или серебристого цвета.</w:t>
      </w:r>
    </w:p>
    <w:p w:rsidR="003B0333" w:rsidRPr="00AE1A0E" w:rsidRDefault="005F7694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>
        <w:rPr>
          <w:rFonts w:eastAsia="Times New Roman" w:cstheme="minorHAnsi"/>
          <w:color w:val="484951"/>
          <w:kern w:val="36"/>
          <w:sz w:val="24"/>
          <w:szCs w:val="24"/>
          <w:lang w:eastAsia="ru-RU"/>
        </w:rPr>
        <w:t xml:space="preserve">    </w:t>
      </w:r>
      <w:r w:rsidR="00AE1A0E">
        <w:rPr>
          <w:rFonts w:eastAsia="Times New Roman" w:cstheme="minorHAnsi"/>
          <w:color w:val="484951"/>
          <w:kern w:val="36"/>
          <w:sz w:val="24"/>
          <w:szCs w:val="24"/>
          <w:lang w:eastAsia="ru-RU"/>
        </w:rPr>
        <w:t xml:space="preserve"> 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 xml:space="preserve">Для максимально полного использования потенциала материала AFFINIS BLACK EDITION рекомендуется увлажнить водой или смазать вазелином </w:t>
      </w:r>
      <w:proofErr w:type="gramStart"/>
      <w:r w:rsidR="008E1C83" w:rsidRPr="00AE1A0E">
        <w:rPr>
          <w:rFonts w:eastAsia="Times New Roman" w:cstheme="minorHAnsi"/>
          <w:color w:val="484951"/>
          <w:kern w:val="36"/>
          <w:lang w:eastAsia="ru-RU"/>
        </w:rPr>
        <w:t>вне</w:t>
      </w:r>
      <w:proofErr w:type="gramEnd"/>
      <w:r w:rsidR="008E1C83" w:rsidRPr="00AE1A0E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proofErr w:type="gramStart"/>
      <w:r w:rsidR="008E1C83" w:rsidRPr="00AE1A0E">
        <w:rPr>
          <w:rFonts w:eastAsia="Times New Roman" w:cstheme="minorHAnsi"/>
          <w:color w:val="484951"/>
          <w:kern w:val="36"/>
          <w:lang w:eastAsia="ru-RU"/>
        </w:rPr>
        <w:t>ротовые</w:t>
      </w:r>
      <w:proofErr w:type="gramEnd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 xml:space="preserve"> контактные зоны во избежание возможного окрашивания.</w:t>
      </w:r>
      <w:bookmarkStart w:id="0" w:name="_GoBack"/>
      <w:bookmarkEnd w:id="0"/>
    </w:p>
    <w:p w:rsidR="003B0333" w:rsidRPr="00B700FA" w:rsidRDefault="003B0333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i/>
          <w:color w:val="484951"/>
          <w:kern w:val="36"/>
          <w:lang w:eastAsia="ru-RU"/>
        </w:rPr>
      </w:pPr>
      <w:r w:rsidRPr="00B700FA">
        <w:rPr>
          <w:rFonts w:eastAsia="Times New Roman" w:cstheme="minorHAnsi"/>
          <w:b/>
          <w:i/>
          <w:color w:val="484951"/>
          <w:kern w:val="36"/>
          <w:lang w:eastAsia="ru-RU"/>
        </w:rPr>
        <w:t>Описание</w:t>
      </w:r>
      <w:r w:rsidR="008E1C83" w:rsidRPr="00B700FA">
        <w:rPr>
          <w:rFonts w:eastAsia="Times New Roman" w:cstheme="minorHAnsi"/>
          <w:b/>
          <w:i/>
          <w:color w:val="484951"/>
          <w:kern w:val="36"/>
          <w:lang w:eastAsia="ru-RU"/>
        </w:rPr>
        <w:t>:</w:t>
      </w:r>
    </w:p>
    <w:p w:rsidR="005F7694" w:rsidRPr="00AE1A0E" w:rsidRDefault="003B0333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proofErr w:type="spellStart"/>
      <w:r w:rsidRPr="008E1C83">
        <w:rPr>
          <w:rFonts w:eastAsia="Times New Roman" w:cstheme="minorHAnsi"/>
          <w:b/>
          <w:color w:val="484951"/>
          <w:kern w:val="36"/>
          <w:sz w:val="24"/>
          <w:szCs w:val="24"/>
          <w:lang w:eastAsia="ru-RU"/>
        </w:rPr>
        <w:t>Affinis</w:t>
      </w:r>
      <w:proofErr w:type="spellEnd"/>
      <w:r w:rsidRPr="003B0333">
        <w:rPr>
          <w:rFonts w:eastAsia="Times New Roman" w:cstheme="minorHAnsi"/>
          <w:color w:val="484951"/>
          <w:kern w:val="36"/>
          <w:sz w:val="24"/>
          <w:szCs w:val="24"/>
          <w:lang w:eastAsia="ru-RU"/>
        </w:rPr>
        <w:t xml:space="preserve"> – </w:t>
      </w:r>
      <w:r w:rsidR="005F7694">
        <w:rPr>
          <w:rFonts w:eastAsia="Times New Roman" w:cstheme="minorHAnsi"/>
          <w:color w:val="484951"/>
          <w:kern w:val="36"/>
          <w:sz w:val="24"/>
          <w:szCs w:val="24"/>
          <w:lang w:eastAsia="ru-RU"/>
        </w:rPr>
        <w:t xml:space="preserve"> </w:t>
      </w: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это стоматологический </w:t>
      </w:r>
      <w:proofErr w:type="gramStart"/>
      <w:r w:rsidRPr="00AE1A0E">
        <w:rPr>
          <w:rFonts w:eastAsia="Times New Roman" w:cstheme="minorHAnsi"/>
          <w:color w:val="484951"/>
          <w:kern w:val="36"/>
          <w:lang w:eastAsia="ru-RU"/>
        </w:rPr>
        <w:t>оттискной</w:t>
      </w:r>
      <w:proofErr w:type="gramEnd"/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 материал, предназначенный для</w:t>
      </w:r>
      <w:r w:rsidR="008E1C83" w:rsidRPr="00AE1A0E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применения с </w:t>
      </w:r>
      <w:r w:rsidR="008E1C83" w:rsidRPr="00AE1A0E">
        <w:rPr>
          <w:rFonts w:eastAsia="Times New Roman" w:cstheme="minorHAnsi"/>
          <w:color w:val="484951"/>
          <w:kern w:val="36"/>
          <w:lang w:eastAsia="ru-RU"/>
        </w:rPr>
        <w:t xml:space="preserve">                 </w:t>
      </w:r>
      <w:r w:rsidR="005F7694" w:rsidRPr="00AE1A0E">
        <w:rPr>
          <w:rFonts w:eastAsia="Times New Roman" w:cstheme="minorHAnsi"/>
          <w:color w:val="484951"/>
          <w:kern w:val="36"/>
          <w:lang w:eastAsia="ru-RU"/>
        </w:rPr>
        <w:t xml:space="preserve">     </w:t>
      </w:r>
    </w:p>
    <w:p w:rsidR="003B0333" w:rsidRPr="00AE1A0E" w:rsidRDefault="005F7694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                 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системами автоматического смешивания.</w:t>
      </w:r>
    </w:p>
    <w:p w:rsidR="008E1C83" w:rsidRPr="00AE1A0E" w:rsidRDefault="003B0333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 w:rsidRPr="00B700FA">
        <w:rPr>
          <w:rFonts w:eastAsia="Times New Roman" w:cstheme="minorHAnsi"/>
          <w:b/>
          <w:i/>
          <w:color w:val="484951"/>
          <w:kern w:val="36"/>
          <w:lang w:eastAsia="ru-RU"/>
        </w:rPr>
        <w:t>Тип материала</w:t>
      </w:r>
      <w:r w:rsidR="008E1C83" w:rsidRPr="00B700FA">
        <w:rPr>
          <w:rFonts w:eastAsia="Times New Roman" w:cstheme="minorHAnsi"/>
          <w:color w:val="484951"/>
          <w:kern w:val="36"/>
          <w:lang w:eastAsia="ru-RU"/>
        </w:rPr>
        <w:t>:</w:t>
      </w:r>
      <w:r w:rsidR="008E1C83">
        <w:rPr>
          <w:rFonts w:eastAsia="Times New Roman" w:cstheme="minorHAnsi"/>
          <w:color w:val="484951"/>
          <w:kern w:val="36"/>
          <w:sz w:val="24"/>
          <w:szCs w:val="24"/>
          <w:lang w:eastAsia="ru-RU"/>
        </w:rPr>
        <w:t xml:space="preserve">  </w:t>
      </w:r>
      <w:r w:rsidRPr="00AE1A0E">
        <w:rPr>
          <w:rFonts w:eastAsia="Times New Roman" w:cstheme="minorHAnsi"/>
          <w:color w:val="484951"/>
          <w:kern w:val="36"/>
          <w:lang w:eastAsia="ru-RU"/>
        </w:rPr>
        <w:t>Поверхностно-активный поливинилсил</w:t>
      </w:r>
      <w:r w:rsidR="008E1C83" w:rsidRPr="00AE1A0E">
        <w:rPr>
          <w:rFonts w:eastAsia="Times New Roman" w:cstheme="minorHAnsi"/>
          <w:color w:val="484951"/>
          <w:kern w:val="36"/>
          <w:lang w:eastAsia="ru-RU"/>
        </w:rPr>
        <w:t xml:space="preserve">оксановый эластомер со </w:t>
      </w:r>
      <w:proofErr w:type="spellStart"/>
      <w:r w:rsidR="008E1C83" w:rsidRPr="00AE1A0E">
        <w:rPr>
          <w:rFonts w:eastAsia="Times New Roman" w:cstheme="minorHAnsi"/>
          <w:color w:val="484951"/>
          <w:kern w:val="36"/>
          <w:lang w:eastAsia="ru-RU"/>
        </w:rPr>
        <w:t>специаль</w:t>
      </w:r>
      <w:proofErr w:type="spellEnd"/>
      <w:r w:rsidR="00AE1A0E">
        <w:rPr>
          <w:rFonts w:eastAsia="Times New Roman" w:cstheme="minorHAnsi"/>
          <w:color w:val="484951"/>
          <w:kern w:val="36"/>
          <w:lang w:eastAsia="ru-RU"/>
        </w:rPr>
        <w:t>-</w:t>
      </w:r>
      <w:r w:rsidR="008E1C83" w:rsidRPr="00AE1A0E">
        <w:rPr>
          <w:rFonts w:eastAsia="Times New Roman" w:cstheme="minorHAnsi"/>
          <w:color w:val="484951"/>
          <w:kern w:val="36"/>
          <w:lang w:eastAsia="ru-RU"/>
        </w:rPr>
        <w:t xml:space="preserve">                                    </w:t>
      </w:r>
    </w:p>
    <w:p w:rsidR="003B0333" w:rsidRPr="00AE1A0E" w:rsidRDefault="008E1C83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                              </w:t>
      </w:r>
      <w:r w:rsidR="00AE1A0E">
        <w:rPr>
          <w:rFonts w:eastAsia="Times New Roman" w:cstheme="minorHAnsi"/>
          <w:color w:val="484951"/>
          <w:kern w:val="36"/>
          <w:lang w:eastAsia="ru-RU"/>
        </w:rPr>
        <w:t xml:space="preserve">      </w:t>
      </w: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proofErr w:type="spellStart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ными</w:t>
      </w:r>
      <w:proofErr w:type="spellEnd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 xml:space="preserve"> добавками.</w:t>
      </w:r>
    </w:p>
    <w:p w:rsidR="003B0333" w:rsidRPr="003B0333" w:rsidRDefault="003B0333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sz w:val="24"/>
          <w:szCs w:val="24"/>
          <w:lang w:eastAsia="ru-RU"/>
        </w:rPr>
      </w:pPr>
      <w:r w:rsidRPr="003B0333">
        <w:rPr>
          <w:rFonts w:eastAsia="Times New Roman" w:cstheme="minorHAnsi"/>
          <w:color w:val="484951"/>
          <w:kern w:val="36"/>
          <w:sz w:val="24"/>
          <w:szCs w:val="24"/>
          <w:lang w:eastAsia="ru-RU"/>
        </w:rPr>
        <w:t xml:space="preserve">База: </w:t>
      </w:r>
      <w:r w:rsidR="008E1C83">
        <w:rPr>
          <w:rFonts w:eastAsia="Times New Roman" w:cstheme="minorHAnsi"/>
          <w:color w:val="484951"/>
          <w:kern w:val="36"/>
          <w:sz w:val="24"/>
          <w:szCs w:val="24"/>
          <w:lang w:eastAsia="ru-RU"/>
        </w:rPr>
        <w:t xml:space="preserve">           </w:t>
      </w:r>
      <w:proofErr w:type="gramStart"/>
      <w:r w:rsidRPr="00AE1A0E">
        <w:rPr>
          <w:rFonts w:eastAsia="Times New Roman" w:cstheme="minorHAnsi"/>
          <w:color w:val="484951"/>
          <w:kern w:val="36"/>
          <w:lang w:eastAsia="ru-RU"/>
        </w:rPr>
        <w:t>черный</w:t>
      </w:r>
      <w:proofErr w:type="gramEnd"/>
    </w:p>
    <w:p w:rsidR="003B0333" w:rsidRPr="003B0333" w:rsidRDefault="003B0333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sz w:val="24"/>
          <w:szCs w:val="24"/>
          <w:lang w:eastAsia="ru-RU"/>
        </w:rPr>
      </w:pPr>
      <w:r w:rsidRPr="003B0333">
        <w:rPr>
          <w:rFonts w:eastAsia="Times New Roman" w:cstheme="minorHAnsi"/>
          <w:color w:val="484951"/>
          <w:kern w:val="36"/>
          <w:sz w:val="24"/>
          <w:szCs w:val="24"/>
          <w:lang w:eastAsia="ru-RU"/>
        </w:rPr>
        <w:t xml:space="preserve">Активатор: </w:t>
      </w:r>
      <w:r w:rsidRPr="00AE1A0E">
        <w:rPr>
          <w:rFonts w:eastAsia="Times New Roman" w:cstheme="minorHAnsi"/>
          <w:color w:val="484951"/>
          <w:kern w:val="36"/>
          <w:lang w:eastAsia="ru-RU"/>
        </w:rPr>
        <w:t>карамельный</w:t>
      </w:r>
    </w:p>
    <w:p w:rsidR="003B0333" w:rsidRPr="00AE1A0E" w:rsidRDefault="003B0333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 w:rsidRPr="003B0333">
        <w:rPr>
          <w:rFonts w:eastAsia="Times New Roman" w:cstheme="minorHAnsi"/>
          <w:color w:val="484951"/>
          <w:kern w:val="36"/>
          <w:sz w:val="24"/>
          <w:szCs w:val="24"/>
          <w:lang w:eastAsia="ru-RU"/>
        </w:rPr>
        <w:t xml:space="preserve">– </w:t>
      </w: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ISO 4823, </w:t>
      </w:r>
      <w:proofErr w:type="spellStart"/>
      <w:r w:rsidRPr="00AE1A0E">
        <w:rPr>
          <w:rFonts w:eastAsia="Times New Roman" w:cstheme="minorHAnsi"/>
          <w:color w:val="484951"/>
          <w:kern w:val="36"/>
          <w:lang w:eastAsia="ru-RU"/>
        </w:rPr>
        <w:t>Type</w:t>
      </w:r>
      <w:proofErr w:type="spellEnd"/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 1, высокая вязкость</w:t>
      </w:r>
      <w:r w:rsidR="008E1C83" w:rsidRPr="00AE1A0E">
        <w:rPr>
          <w:rFonts w:eastAsia="Times New Roman" w:cstheme="minorHAnsi"/>
          <w:color w:val="484951"/>
          <w:kern w:val="36"/>
          <w:lang w:eastAsia="ru-RU"/>
        </w:rPr>
        <w:t>.</w:t>
      </w:r>
    </w:p>
    <w:p w:rsidR="003B0333" w:rsidRPr="00B700FA" w:rsidRDefault="003B0333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i/>
          <w:color w:val="484951"/>
          <w:kern w:val="36"/>
          <w:lang w:eastAsia="ru-RU"/>
        </w:rPr>
      </w:pPr>
      <w:r w:rsidRPr="00B700FA">
        <w:rPr>
          <w:rFonts w:eastAsia="Times New Roman" w:cstheme="minorHAnsi"/>
          <w:b/>
          <w:i/>
          <w:color w:val="484951"/>
          <w:kern w:val="36"/>
          <w:lang w:eastAsia="ru-RU"/>
        </w:rPr>
        <w:t>Показания</w:t>
      </w:r>
      <w:r w:rsidR="008E1C83" w:rsidRPr="00B700FA">
        <w:rPr>
          <w:rFonts w:eastAsia="Times New Roman" w:cstheme="minorHAnsi"/>
          <w:b/>
          <w:i/>
          <w:color w:val="484951"/>
          <w:kern w:val="36"/>
          <w:lang w:eastAsia="ru-RU"/>
        </w:rPr>
        <w:t>:</w:t>
      </w:r>
    </w:p>
    <w:p w:rsidR="003B0333" w:rsidRPr="00AE1A0E" w:rsidRDefault="008E1C83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>
        <w:rPr>
          <w:rFonts w:eastAsia="Times New Roman" w:cstheme="minorHAnsi"/>
          <w:color w:val="484951"/>
          <w:kern w:val="36"/>
          <w:sz w:val="24"/>
          <w:szCs w:val="24"/>
          <w:lang w:eastAsia="ru-RU"/>
        </w:rPr>
        <w:t>1.</w:t>
      </w:r>
      <w:r w:rsidR="003B0333" w:rsidRPr="003B0333">
        <w:rPr>
          <w:rFonts w:eastAsia="Times New Roman" w:cstheme="minorHAnsi"/>
          <w:color w:val="484951"/>
          <w:kern w:val="36"/>
          <w:sz w:val="24"/>
          <w:szCs w:val="24"/>
          <w:lang w:eastAsia="ru-RU"/>
        </w:rPr>
        <w:t xml:space="preserve"> 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Базовый материал для техники одноэтапного двухслойного оттиска</w:t>
      </w: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(</w:t>
      </w:r>
      <w:proofErr w:type="spellStart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double-mix</w:t>
      </w:r>
      <w:proofErr w:type="spellEnd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).</w:t>
      </w:r>
    </w:p>
    <w:p w:rsidR="008E1C83" w:rsidRPr="00AE1A0E" w:rsidRDefault="008E1C83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 w:rsidRPr="00AE1A0E">
        <w:rPr>
          <w:rFonts w:eastAsia="Times New Roman" w:cstheme="minorHAnsi"/>
          <w:color w:val="484951"/>
          <w:kern w:val="36"/>
          <w:lang w:eastAsia="ru-RU"/>
        </w:rPr>
        <w:t>2.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proofErr w:type="gramStart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Базовый материал для первичного оттиска в 2-этапной технике «</w:t>
      </w:r>
      <w:proofErr w:type="spellStart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heavy</w:t>
      </w:r>
      <w:proofErr w:type="spellEnd"/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proofErr w:type="spellStart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body</w:t>
      </w:r>
      <w:proofErr w:type="spellEnd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 xml:space="preserve"> / </w:t>
      </w:r>
      <w:proofErr w:type="spellStart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wash</w:t>
      </w:r>
      <w:proofErr w:type="spellEnd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 xml:space="preserve"> (аналогично </w:t>
      </w: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proofErr w:type="gramEnd"/>
    </w:p>
    <w:p w:rsidR="003B0333" w:rsidRPr="00AE1A0E" w:rsidRDefault="008E1C83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     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 xml:space="preserve">технике </w:t>
      </w:r>
      <w:proofErr w:type="spellStart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putty</w:t>
      </w:r>
      <w:proofErr w:type="spellEnd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 xml:space="preserve"> / </w:t>
      </w:r>
      <w:proofErr w:type="spellStart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wash</w:t>
      </w:r>
      <w:proofErr w:type="spellEnd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.)</w:t>
      </w:r>
    </w:p>
    <w:p w:rsidR="003B0333" w:rsidRPr="00AE1A0E" w:rsidRDefault="008E1C83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3. 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Базовый материал для техники двустороннего оттиска (</w:t>
      </w:r>
      <w:proofErr w:type="spellStart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closed</w:t>
      </w:r>
      <w:proofErr w:type="spellEnd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proofErr w:type="spellStart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mouth</w:t>
      </w:r>
      <w:proofErr w:type="spellEnd"/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proofErr w:type="spellStart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Dual-Arch</w:t>
      </w:r>
      <w:proofErr w:type="spellEnd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)</w:t>
      </w:r>
    </w:p>
    <w:p w:rsidR="003B0333" w:rsidRPr="00AE1A0E" w:rsidRDefault="008E1C83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 w:rsidRPr="00AE1A0E">
        <w:rPr>
          <w:rFonts w:eastAsia="Times New Roman" w:cstheme="minorHAnsi"/>
          <w:color w:val="484951"/>
          <w:kern w:val="36"/>
          <w:lang w:eastAsia="ru-RU"/>
        </w:rPr>
        <w:t>4.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 xml:space="preserve"> Для оттисков всей зубной дуги или ее частей</w:t>
      </w:r>
    </w:p>
    <w:p w:rsidR="008E1C83" w:rsidRPr="00AE1A0E" w:rsidRDefault="008E1C83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5. </w:t>
      </w:r>
      <w:proofErr w:type="gramStart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Материал для функциональных оттиско</w:t>
      </w: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в, </w:t>
      </w:r>
      <w:proofErr w:type="spellStart"/>
      <w:r w:rsidRPr="00AE1A0E">
        <w:rPr>
          <w:rFonts w:eastAsia="Times New Roman" w:cstheme="minorHAnsi"/>
          <w:color w:val="484951"/>
          <w:kern w:val="36"/>
          <w:lang w:eastAsia="ru-RU"/>
        </w:rPr>
        <w:t>трансферных</w:t>
      </w:r>
      <w:proofErr w:type="spellEnd"/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 (</w:t>
      </w:r>
      <w:proofErr w:type="spellStart"/>
      <w:r w:rsidRPr="00AE1A0E">
        <w:rPr>
          <w:rFonts w:eastAsia="Times New Roman" w:cstheme="minorHAnsi"/>
          <w:color w:val="484951"/>
          <w:kern w:val="36"/>
          <w:lang w:eastAsia="ru-RU"/>
        </w:rPr>
        <w:t>pick-up</w:t>
      </w:r>
      <w:proofErr w:type="spellEnd"/>
      <w:r w:rsidRPr="00AE1A0E">
        <w:rPr>
          <w:rFonts w:eastAsia="Times New Roman" w:cstheme="minorHAnsi"/>
          <w:color w:val="484951"/>
          <w:kern w:val="36"/>
          <w:lang w:eastAsia="ru-RU"/>
        </w:rPr>
        <w:t>) и отти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 xml:space="preserve">сков </w:t>
      </w:r>
      <w:proofErr w:type="spellStart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имплантов</w:t>
      </w:r>
      <w:proofErr w:type="spellEnd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 xml:space="preserve"> (после </w:t>
      </w: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proofErr w:type="gramEnd"/>
    </w:p>
    <w:p w:rsidR="003B0333" w:rsidRPr="00AE1A0E" w:rsidRDefault="008E1C83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     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того, как произошло заживление и место имплантации готово к снятию оттиска).</w:t>
      </w:r>
    </w:p>
    <w:p w:rsidR="003B0333" w:rsidRPr="00B700FA" w:rsidRDefault="003B0333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color w:val="484951"/>
          <w:kern w:val="36"/>
          <w:lang w:eastAsia="ru-RU"/>
        </w:rPr>
      </w:pPr>
      <w:r w:rsidRPr="00B700FA">
        <w:rPr>
          <w:rFonts w:eastAsia="Times New Roman" w:cstheme="minorHAnsi"/>
          <w:b/>
          <w:color w:val="484951"/>
          <w:kern w:val="36"/>
          <w:lang w:eastAsia="ru-RU"/>
        </w:rPr>
        <w:t>Важно</w:t>
      </w:r>
      <w:r w:rsidR="008E1C83" w:rsidRPr="00B700FA">
        <w:rPr>
          <w:rFonts w:eastAsia="Times New Roman" w:cstheme="minorHAnsi"/>
          <w:b/>
          <w:color w:val="484951"/>
          <w:kern w:val="36"/>
          <w:lang w:eastAsia="ru-RU"/>
        </w:rPr>
        <w:t>:</w:t>
      </w:r>
    </w:p>
    <w:p w:rsidR="008E1C83" w:rsidRPr="00AE1A0E" w:rsidRDefault="003B0333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 w:rsidRPr="003B0333">
        <w:rPr>
          <w:rFonts w:eastAsia="Times New Roman" w:cstheme="minorHAnsi"/>
          <w:color w:val="484951"/>
          <w:kern w:val="36"/>
          <w:sz w:val="24"/>
          <w:szCs w:val="24"/>
          <w:lang w:eastAsia="ru-RU"/>
        </w:rPr>
        <w:t xml:space="preserve">• </w:t>
      </w:r>
      <w:r w:rsidRPr="00AE1A0E">
        <w:rPr>
          <w:rFonts w:eastAsia="Times New Roman" w:cstheme="minorHAnsi"/>
          <w:color w:val="484951"/>
          <w:kern w:val="36"/>
          <w:lang w:eastAsia="ru-RU"/>
        </w:rPr>
        <w:t>Перед извлечением материала из полости рта убедитесь в том, что он</w:t>
      </w:r>
      <w:r w:rsidR="008E1C83" w:rsidRPr="00AE1A0E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полностью </w:t>
      </w:r>
      <w:r w:rsidR="008E1C83" w:rsidRPr="00AE1A0E">
        <w:rPr>
          <w:rFonts w:eastAsia="Times New Roman" w:cstheme="minorHAnsi"/>
          <w:color w:val="484951"/>
          <w:kern w:val="36"/>
          <w:lang w:eastAsia="ru-RU"/>
        </w:rPr>
        <w:t xml:space="preserve"> </w:t>
      </w:r>
    </w:p>
    <w:p w:rsidR="003B0333" w:rsidRPr="00AE1A0E" w:rsidRDefault="008E1C83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   </w:t>
      </w:r>
      <w:proofErr w:type="spellStart"/>
      <w:r w:rsidRPr="00AE1A0E">
        <w:rPr>
          <w:rFonts w:eastAsia="Times New Roman" w:cstheme="minorHAnsi"/>
          <w:color w:val="484951"/>
          <w:kern w:val="36"/>
          <w:lang w:eastAsia="ru-RU"/>
        </w:rPr>
        <w:t>п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олимеризовался</w:t>
      </w:r>
      <w:proofErr w:type="spellEnd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.</w:t>
      </w:r>
    </w:p>
    <w:p w:rsidR="003B0333" w:rsidRPr="00AE1A0E" w:rsidRDefault="003B0333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 w:rsidRPr="00AE1A0E">
        <w:rPr>
          <w:rFonts w:eastAsia="Times New Roman" w:cstheme="minorHAnsi"/>
          <w:color w:val="484951"/>
          <w:kern w:val="36"/>
          <w:lang w:eastAsia="ru-RU"/>
        </w:rPr>
        <w:t>• Высокие температуры ускоряют про</w:t>
      </w:r>
      <w:r w:rsidR="008E1C83" w:rsidRPr="00AE1A0E">
        <w:rPr>
          <w:rFonts w:eastAsia="Times New Roman" w:cstheme="minorHAnsi"/>
          <w:color w:val="484951"/>
          <w:kern w:val="36"/>
          <w:lang w:eastAsia="ru-RU"/>
        </w:rPr>
        <w:t>цесс полимеризации, а низкие за</w:t>
      </w:r>
      <w:r w:rsidRPr="00AE1A0E">
        <w:rPr>
          <w:rFonts w:eastAsia="Times New Roman" w:cstheme="minorHAnsi"/>
          <w:color w:val="484951"/>
          <w:kern w:val="36"/>
          <w:lang w:eastAsia="ru-RU"/>
        </w:rPr>
        <w:t>медляют его.</w:t>
      </w:r>
    </w:p>
    <w:p w:rsidR="008E1C83" w:rsidRPr="00AE1A0E" w:rsidRDefault="003B0333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 w:rsidRPr="00AE1A0E">
        <w:rPr>
          <w:rFonts w:eastAsia="Times New Roman" w:cstheme="minorHAnsi"/>
          <w:color w:val="484951"/>
          <w:kern w:val="36"/>
          <w:lang w:eastAsia="ru-RU"/>
        </w:rPr>
        <w:t>• Для увеличения рабочего времени материал перед применением можно</w:t>
      </w:r>
      <w:r w:rsidR="008E1C83" w:rsidRPr="00AE1A0E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поместить </w:t>
      </w:r>
      <w:proofErr w:type="gramStart"/>
      <w:r w:rsidRPr="00AE1A0E">
        <w:rPr>
          <w:rFonts w:eastAsia="Times New Roman" w:cstheme="minorHAnsi"/>
          <w:color w:val="484951"/>
          <w:kern w:val="36"/>
          <w:lang w:eastAsia="ru-RU"/>
        </w:rPr>
        <w:t>в</w:t>
      </w:r>
      <w:proofErr w:type="gramEnd"/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r w:rsidR="008E1C83" w:rsidRPr="00AE1A0E">
        <w:rPr>
          <w:rFonts w:eastAsia="Times New Roman" w:cstheme="minorHAnsi"/>
          <w:color w:val="484951"/>
          <w:kern w:val="36"/>
          <w:lang w:eastAsia="ru-RU"/>
        </w:rPr>
        <w:t xml:space="preserve"> </w:t>
      </w:r>
    </w:p>
    <w:p w:rsidR="003B0333" w:rsidRPr="00AE1A0E" w:rsidRDefault="008E1C83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>
        <w:rPr>
          <w:rFonts w:eastAsia="Times New Roman" w:cstheme="minorHAnsi"/>
          <w:color w:val="484951"/>
          <w:kern w:val="36"/>
          <w:sz w:val="24"/>
          <w:szCs w:val="24"/>
          <w:lang w:eastAsia="ru-RU"/>
        </w:rPr>
        <w:t xml:space="preserve">   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холодильник.</w:t>
      </w:r>
    </w:p>
    <w:p w:rsidR="003B0333" w:rsidRPr="00B700FA" w:rsidRDefault="003B0333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i/>
          <w:color w:val="484951"/>
          <w:kern w:val="36"/>
          <w:lang w:eastAsia="ru-RU"/>
        </w:rPr>
      </w:pPr>
      <w:r w:rsidRPr="00B700FA">
        <w:rPr>
          <w:rFonts w:eastAsia="Times New Roman" w:cstheme="minorHAnsi"/>
          <w:b/>
          <w:i/>
          <w:color w:val="484951"/>
          <w:kern w:val="36"/>
          <w:lang w:eastAsia="ru-RU"/>
        </w:rPr>
        <w:t>Противопоказания</w:t>
      </w:r>
      <w:r w:rsidR="008E1C83" w:rsidRPr="00B700FA">
        <w:rPr>
          <w:rFonts w:eastAsia="Times New Roman" w:cstheme="minorHAnsi"/>
          <w:b/>
          <w:i/>
          <w:color w:val="484951"/>
          <w:kern w:val="36"/>
          <w:lang w:eastAsia="ru-RU"/>
        </w:rPr>
        <w:t>:</w:t>
      </w:r>
    </w:p>
    <w:p w:rsidR="003B0333" w:rsidRPr="00AE1A0E" w:rsidRDefault="003B0333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 w:rsidRPr="00AE1A0E">
        <w:rPr>
          <w:rFonts w:eastAsia="Times New Roman" w:cstheme="minorHAnsi"/>
          <w:color w:val="484951"/>
          <w:kern w:val="36"/>
          <w:lang w:eastAsia="ru-RU"/>
        </w:rPr>
        <w:t>При применении продукта в соответствии</w:t>
      </w:r>
      <w:r w:rsidR="008E1C83" w:rsidRPr="00AE1A0E">
        <w:rPr>
          <w:rFonts w:eastAsia="Times New Roman" w:cstheme="minorHAnsi"/>
          <w:color w:val="484951"/>
          <w:kern w:val="36"/>
          <w:lang w:eastAsia="ru-RU"/>
        </w:rPr>
        <w:t xml:space="preserve"> с инструкциями известных проти</w:t>
      </w:r>
      <w:r w:rsidRPr="00AE1A0E">
        <w:rPr>
          <w:rFonts w:eastAsia="Times New Roman" w:cstheme="minorHAnsi"/>
          <w:color w:val="484951"/>
          <w:kern w:val="36"/>
          <w:lang w:eastAsia="ru-RU"/>
        </w:rPr>
        <w:t>вопоказаний нет.</w:t>
      </w:r>
    </w:p>
    <w:p w:rsidR="003B0333" w:rsidRPr="00B700FA" w:rsidRDefault="003B0333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i/>
          <w:color w:val="484951"/>
          <w:kern w:val="36"/>
          <w:lang w:eastAsia="ru-RU"/>
        </w:rPr>
      </w:pPr>
      <w:r w:rsidRPr="00B700FA">
        <w:rPr>
          <w:rFonts w:eastAsia="Times New Roman" w:cstheme="minorHAnsi"/>
          <w:b/>
          <w:i/>
          <w:color w:val="484951"/>
          <w:kern w:val="36"/>
          <w:lang w:eastAsia="ru-RU"/>
        </w:rPr>
        <w:t>Побочные эффекты и взаимодействия</w:t>
      </w:r>
      <w:r w:rsidR="008E1C83" w:rsidRPr="00B700FA">
        <w:rPr>
          <w:rFonts w:eastAsia="Times New Roman" w:cstheme="minorHAnsi"/>
          <w:b/>
          <w:i/>
          <w:color w:val="484951"/>
          <w:kern w:val="36"/>
          <w:lang w:eastAsia="ru-RU"/>
        </w:rPr>
        <w:t>:</w:t>
      </w:r>
    </w:p>
    <w:p w:rsidR="003B0333" w:rsidRPr="00AE1A0E" w:rsidRDefault="005F7694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>
        <w:rPr>
          <w:rFonts w:eastAsia="Times New Roman" w:cstheme="minorHAnsi"/>
          <w:color w:val="484951"/>
          <w:kern w:val="36"/>
          <w:sz w:val="24"/>
          <w:szCs w:val="24"/>
          <w:lang w:eastAsia="ru-RU"/>
        </w:rPr>
        <w:t xml:space="preserve">    </w:t>
      </w:r>
      <w:proofErr w:type="spellStart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Поливинилсилоксаны</w:t>
      </w:r>
      <w:proofErr w:type="spellEnd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 xml:space="preserve"> обладают хорошей биологической </w:t>
      </w:r>
      <w:proofErr w:type="spellStart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совместимостью</w:t>
      </w:r>
      <w:proofErr w:type="gramStart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;д</w:t>
      </w:r>
      <w:proofErr w:type="gramEnd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о</w:t>
      </w:r>
      <w:proofErr w:type="spellEnd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 xml:space="preserve"> настоящего времени никаких опасных реакций и побочных эффектов у</w:t>
      </w:r>
      <w:r w:rsidR="008E1C83" w:rsidRPr="00AE1A0E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пациентов и медицинского персонала, работающих с этими материалами, не</w:t>
      </w:r>
      <w:r w:rsidR="008E1C83" w:rsidRPr="00AE1A0E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наблюдалось. Оттискные материалы рассчитаны на полимеризацию в</w:t>
      </w:r>
      <w:r w:rsidR="008E1C83" w:rsidRPr="00AE1A0E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полости</w:t>
      </w:r>
      <w:r w:rsidR="008E1C83" w:rsidRPr="00AE1A0E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 xml:space="preserve">рта пациента. При этом они не должны оставаться в ней более чем </w:t>
      </w:r>
      <w:proofErr w:type="gramStart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в</w:t>
      </w:r>
      <w:proofErr w:type="gramEnd"/>
    </w:p>
    <w:p w:rsidR="003B0333" w:rsidRPr="00AE1A0E" w:rsidRDefault="003B0333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 w:rsidRPr="00AE1A0E">
        <w:rPr>
          <w:rFonts w:eastAsia="Times New Roman" w:cstheme="minorHAnsi"/>
          <w:color w:val="484951"/>
          <w:kern w:val="36"/>
          <w:lang w:eastAsia="ru-RU"/>
        </w:rPr>
        <w:t>два раза дольше рекомендованного времени отверждения. Несмотря на</w:t>
      </w:r>
      <w:r w:rsidR="008E1C83" w:rsidRPr="00AE1A0E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r w:rsidRPr="00AE1A0E">
        <w:rPr>
          <w:rFonts w:eastAsia="Times New Roman" w:cstheme="minorHAnsi"/>
          <w:color w:val="484951"/>
          <w:kern w:val="36"/>
          <w:lang w:eastAsia="ru-RU"/>
        </w:rPr>
        <w:t>достаточно</w:t>
      </w:r>
      <w:r w:rsidR="008E1C83" w:rsidRPr="00AE1A0E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r w:rsidRPr="00AE1A0E">
        <w:rPr>
          <w:rFonts w:eastAsia="Times New Roman" w:cstheme="minorHAnsi"/>
          <w:color w:val="484951"/>
          <w:kern w:val="36"/>
          <w:lang w:eastAsia="ru-RU"/>
        </w:rPr>
        <w:t>высокую прочность материала на разрыв, нужно соблюдать</w:t>
      </w:r>
      <w:r w:rsidR="008E1C83" w:rsidRPr="00AE1A0E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осторожность, чтобы в межзубных </w:t>
      </w:r>
      <w:r w:rsidR="008E1C83" w:rsidRPr="00AE1A0E">
        <w:rPr>
          <w:rFonts w:eastAsia="Times New Roman" w:cstheme="minorHAnsi"/>
          <w:color w:val="484951"/>
          <w:kern w:val="36"/>
          <w:lang w:eastAsia="ru-RU"/>
        </w:rPr>
        <w:t>п</w:t>
      </w:r>
      <w:r w:rsidRPr="00AE1A0E">
        <w:rPr>
          <w:rFonts w:eastAsia="Times New Roman" w:cstheme="minorHAnsi"/>
          <w:color w:val="484951"/>
          <w:kern w:val="36"/>
          <w:lang w:eastAsia="ru-RU"/>
        </w:rPr>
        <w:t>ромежутках и в пришеечной области не</w:t>
      </w:r>
      <w:r w:rsidR="008E1C83" w:rsidRPr="00AE1A0E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r w:rsidRPr="00AE1A0E">
        <w:rPr>
          <w:rFonts w:eastAsia="Times New Roman" w:cstheme="minorHAnsi"/>
          <w:color w:val="484951"/>
          <w:kern w:val="36"/>
          <w:lang w:eastAsia="ru-RU"/>
        </w:rPr>
        <w:t>осталось остатков материала. В некоторых случаях перед снятием оттиска</w:t>
      </w:r>
      <w:r w:rsidR="008E1C83" w:rsidRPr="00AE1A0E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рекомендуется изолировать </w:t>
      </w:r>
      <w:proofErr w:type="spellStart"/>
      <w:r w:rsidRPr="00AE1A0E">
        <w:rPr>
          <w:rFonts w:eastAsia="Times New Roman" w:cstheme="minorHAnsi"/>
          <w:color w:val="484951"/>
          <w:kern w:val="36"/>
          <w:lang w:eastAsia="ru-RU"/>
        </w:rPr>
        <w:t>поднутрения</w:t>
      </w:r>
      <w:proofErr w:type="spellEnd"/>
      <w:r w:rsidRPr="00AE1A0E">
        <w:rPr>
          <w:rFonts w:eastAsia="Times New Roman" w:cstheme="minorHAnsi"/>
          <w:color w:val="484951"/>
          <w:kern w:val="36"/>
          <w:lang w:eastAsia="ru-RU"/>
        </w:rPr>
        <w:t>.</w:t>
      </w:r>
    </w:p>
    <w:p w:rsidR="003B0333" w:rsidRPr="00B700FA" w:rsidRDefault="003B0333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i/>
          <w:color w:val="484951"/>
          <w:kern w:val="36"/>
          <w:lang w:eastAsia="ru-RU"/>
        </w:rPr>
      </w:pPr>
      <w:r w:rsidRPr="00B700FA">
        <w:rPr>
          <w:rFonts w:eastAsia="Times New Roman" w:cstheme="minorHAnsi"/>
          <w:b/>
          <w:i/>
          <w:color w:val="484951"/>
          <w:kern w:val="36"/>
          <w:lang w:eastAsia="ru-RU"/>
        </w:rPr>
        <w:t>Оттискные ложки</w:t>
      </w:r>
      <w:r w:rsidR="005F7694" w:rsidRPr="00B700FA">
        <w:rPr>
          <w:rFonts w:eastAsia="Times New Roman" w:cstheme="minorHAnsi"/>
          <w:b/>
          <w:i/>
          <w:color w:val="484951"/>
          <w:kern w:val="36"/>
          <w:lang w:eastAsia="ru-RU"/>
        </w:rPr>
        <w:t>:</w:t>
      </w:r>
    </w:p>
    <w:p w:rsidR="003B0333" w:rsidRPr="00AE1A0E" w:rsidRDefault="005F7694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    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Выбор оттискных ложек зависит от техник</w:t>
      </w:r>
      <w:r w:rsidRPr="00AE1A0E">
        <w:rPr>
          <w:rFonts w:eastAsia="Times New Roman" w:cstheme="minorHAnsi"/>
          <w:color w:val="484951"/>
          <w:kern w:val="36"/>
          <w:lang w:eastAsia="ru-RU"/>
        </w:rPr>
        <w:t>и снятия оттиска и от профессио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нальных предпочтений в пользу стандар</w:t>
      </w:r>
      <w:r w:rsidRPr="00AE1A0E">
        <w:rPr>
          <w:rFonts w:eastAsia="Times New Roman" w:cstheme="minorHAnsi"/>
          <w:color w:val="484951"/>
          <w:kern w:val="36"/>
          <w:lang w:eastAsia="ru-RU"/>
        </w:rPr>
        <w:t>тных, двусторонних или индивиду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альных ложек. Для надежной фиксации рекомендуем наносить тонкий слой</w:t>
      </w: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proofErr w:type="spellStart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Coltene</w:t>
      </w:r>
      <w:proofErr w:type="spellEnd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 xml:space="preserve">® </w:t>
      </w:r>
      <w:proofErr w:type="spellStart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Adhesive</w:t>
      </w:r>
      <w:proofErr w:type="spellEnd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 xml:space="preserve"> (который необход</w:t>
      </w:r>
      <w:r w:rsidRPr="00AE1A0E">
        <w:rPr>
          <w:rFonts w:eastAsia="Times New Roman" w:cstheme="minorHAnsi"/>
          <w:color w:val="484951"/>
          <w:kern w:val="36"/>
          <w:lang w:eastAsia="ru-RU"/>
        </w:rPr>
        <w:t>имо просушить воздухом в течени</w:t>
      </w:r>
      <w:proofErr w:type="gramStart"/>
      <w:r w:rsidRPr="00AE1A0E">
        <w:rPr>
          <w:rFonts w:eastAsia="Times New Roman" w:cstheme="minorHAnsi"/>
          <w:color w:val="484951"/>
          <w:kern w:val="36"/>
          <w:lang w:eastAsia="ru-RU"/>
        </w:rPr>
        <w:t>и</w:t>
      </w:r>
      <w:proofErr w:type="gramEnd"/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 xml:space="preserve">1 мин) или </w:t>
      </w:r>
      <w:proofErr w:type="spellStart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адгезив</w:t>
      </w:r>
      <w:proofErr w:type="spellEnd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 xml:space="preserve"> другого производителя, предназначенный для применения с поливинилсилоксановыми оттискными материалами.</w:t>
      </w:r>
    </w:p>
    <w:p w:rsidR="003B0333" w:rsidRPr="00B700FA" w:rsidRDefault="003B0333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i/>
          <w:color w:val="484951"/>
          <w:kern w:val="36"/>
          <w:lang w:eastAsia="ru-RU"/>
        </w:rPr>
      </w:pPr>
      <w:r w:rsidRPr="00B700FA">
        <w:rPr>
          <w:rFonts w:eastAsia="Times New Roman" w:cstheme="minorHAnsi"/>
          <w:b/>
          <w:i/>
          <w:color w:val="484951"/>
          <w:kern w:val="36"/>
          <w:lang w:eastAsia="ru-RU"/>
        </w:rPr>
        <w:t>Нанесение материала</w:t>
      </w:r>
      <w:r w:rsidR="005F7694" w:rsidRPr="00B700FA">
        <w:rPr>
          <w:rFonts w:eastAsia="Times New Roman" w:cstheme="minorHAnsi"/>
          <w:b/>
          <w:i/>
          <w:color w:val="484951"/>
          <w:kern w:val="36"/>
          <w:lang w:eastAsia="ru-RU"/>
        </w:rPr>
        <w:t>:</w:t>
      </w:r>
    </w:p>
    <w:p w:rsidR="003B0333" w:rsidRPr="003B0333" w:rsidRDefault="003B0333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sz w:val="24"/>
          <w:szCs w:val="24"/>
          <w:lang w:eastAsia="ru-RU"/>
        </w:rPr>
      </w:pPr>
      <w:r w:rsidRPr="003B0333">
        <w:rPr>
          <w:rFonts w:eastAsia="Times New Roman" w:cstheme="minorHAnsi"/>
          <w:color w:val="484951"/>
          <w:kern w:val="36"/>
          <w:sz w:val="24"/>
          <w:szCs w:val="24"/>
          <w:lang w:eastAsia="ru-RU"/>
        </w:rPr>
        <w:t xml:space="preserve">1. </w:t>
      </w:r>
      <w:r w:rsidRPr="00AE1A0E">
        <w:rPr>
          <w:rFonts w:eastAsia="Times New Roman" w:cstheme="minorHAnsi"/>
          <w:color w:val="484951"/>
          <w:kern w:val="36"/>
          <w:lang w:eastAsia="ru-RU"/>
        </w:rPr>
        <w:t>Снимите и выбросьте крышку картриджа.</w:t>
      </w:r>
    </w:p>
    <w:p w:rsidR="005F7694" w:rsidRPr="00AE1A0E" w:rsidRDefault="003B0333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 w:rsidRPr="003B0333">
        <w:rPr>
          <w:rFonts w:eastAsia="Times New Roman" w:cstheme="minorHAnsi"/>
          <w:color w:val="484951"/>
          <w:kern w:val="36"/>
          <w:sz w:val="24"/>
          <w:szCs w:val="24"/>
          <w:lang w:eastAsia="ru-RU"/>
        </w:rPr>
        <w:t xml:space="preserve">2. </w:t>
      </w:r>
      <w:r w:rsidRPr="00AE1A0E">
        <w:rPr>
          <w:rFonts w:eastAsia="Times New Roman" w:cstheme="minorHAnsi"/>
          <w:color w:val="484951"/>
          <w:kern w:val="36"/>
          <w:lang w:eastAsia="ru-RU"/>
        </w:rPr>
        <w:t>Возьмите бумажное или тканевое поло</w:t>
      </w:r>
      <w:r w:rsidR="005F7694" w:rsidRPr="00AE1A0E">
        <w:rPr>
          <w:rFonts w:eastAsia="Times New Roman" w:cstheme="minorHAnsi"/>
          <w:color w:val="484951"/>
          <w:kern w:val="36"/>
          <w:lang w:eastAsia="ru-RU"/>
        </w:rPr>
        <w:t>тенце и выдавите на него неболь</w:t>
      </w: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шое количество материала </w:t>
      </w:r>
      <w:r w:rsidR="005F7694" w:rsidRPr="00AE1A0E">
        <w:rPr>
          <w:rFonts w:eastAsia="Times New Roman" w:cstheme="minorHAnsi"/>
          <w:color w:val="484951"/>
          <w:kern w:val="36"/>
          <w:lang w:eastAsia="ru-RU"/>
        </w:rPr>
        <w:t xml:space="preserve"> </w:t>
      </w:r>
    </w:p>
    <w:p w:rsidR="005F7694" w:rsidRPr="00AE1A0E" w:rsidRDefault="005F7694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     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непосредс</w:t>
      </w:r>
      <w:r w:rsidRPr="00AE1A0E">
        <w:rPr>
          <w:rFonts w:eastAsia="Times New Roman" w:cstheme="minorHAnsi"/>
          <w:color w:val="484951"/>
          <w:kern w:val="36"/>
          <w:lang w:eastAsia="ru-RU"/>
        </w:rPr>
        <w:t>твенно из картриджа. Выдавливай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 xml:space="preserve">те материал, пока не убедитесь, что база и активатор </w:t>
      </w: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 </w:t>
      </w:r>
    </w:p>
    <w:p w:rsidR="003B0333" w:rsidRPr="003B0333" w:rsidRDefault="005F7694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sz w:val="24"/>
          <w:szCs w:val="24"/>
          <w:lang w:eastAsia="ru-RU"/>
        </w:rPr>
      </w:pP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     поступают равно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мерно. Это гарантирует правильное смешивание</w:t>
      </w:r>
      <w:r w:rsidR="003B0333" w:rsidRPr="003B0333">
        <w:rPr>
          <w:rFonts w:eastAsia="Times New Roman" w:cstheme="minorHAnsi"/>
          <w:color w:val="484951"/>
          <w:kern w:val="36"/>
          <w:sz w:val="24"/>
          <w:szCs w:val="24"/>
          <w:lang w:eastAsia="ru-RU"/>
        </w:rPr>
        <w:t>.</w:t>
      </w:r>
    </w:p>
    <w:p w:rsidR="003B0333" w:rsidRPr="003B0333" w:rsidRDefault="003B0333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sz w:val="24"/>
          <w:szCs w:val="24"/>
          <w:lang w:eastAsia="ru-RU"/>
        </w:rPr>
      </w:pPr>
      <w:r w:rsidRPr="003B0333">
        <w:rPr>
          <w:rFonts w:eastAsia="Times New Roman" w:cstheme="minorHAnsi"/>
          <w:color w:val="484951"/>
          <w:kern w:val="36"/>
          <w:sz w:val="24"/>
          <w:szCs w:val="24"/>
          <w:lang w:eastAsia="ru-RU"/>
        </w:rPr>
        <w:t xml:space="preserve">3. </w:t>
      </w:r>
      <w:r w:rsidRPr="00AE1A0E">
        <w:rPr>
          <w:rFonts w:eastAsia="Times New Roman" w:cstheme="minorHAnsi"/>
          <w:color w:val="484951"/>
          <w:kern w:val="36"/>
          <w:lang w:eastAsia="ru-RU"/>
        </w:rPr>
        <w:t>Сразу же удалите излишки материала с отверстий картриджа.</w:t>
      </w:r>
    </w:p>
    <w:p w:rsidR="005F7694" w:rsidRPr="00AE1A0E" w:rsidRDefault="003B0333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 w:rsidRPr="003B0333">
        <w:rPr>
          <w:rFonts w:eastAsia="Times New Roman" w:cstheme="minorHAnsi"/>
          <w:color w:val="484951"/>
          <w:kern w:val="36"/>
          <w:sz w:val="24"/>
          <w:szCs w:val="24"/>
          <w:lang w:eastAsia="ru-RU"/>
        </w:rPr>
        <w:t xml:space="preserve">4. </w:t>
      </w:r>
      <w:r w:rsidRPr="00AE1A0E">
        <w:rPr>
          <w:rFonts w:eastAsia="Times New Roman" w:cstheme="minorHAnsi"/>
          <w:color w:val="484951"/>
          <w:kern w:val="36"/>
          <w:lang w:eastAsia="ru-RU"/>
        </w:rPr>
        <w:t>Установите на картридж выбранную смесительную насадку и поверните</w:t>
      </w:r>
      <w:r w:rsidR="005F7694" w:rsidRPr="00AE1A0E">
        <w:rPr>
          <w:rFonts w:eastAsia="Times New Roman" w:cstheme="minorHAnsi"/>
          <w:color w:val="484951"/>
          <w:kern w:val="36"/>
          <w:lang w:eastAsia="ru-RU"/>
        </w:rPr>
        <w:t xml:space="preserve">  </w:t>
      </w: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ее </w:t>
      </w:r>
      <w:proofErr w:type="gramStart"/>
      <w:r w:rsidRPr="00AE1A0E">
        <w:rPr>
          <w:rFonts w:eastAsia="Times New Roman" w:cstheme="minorHAnsi"/>
          <w:color w:val="484951"/>
          <w:kern w:val="36"/>
          <w:lang w:eastAsia="ru-RU"/>
        </w:rPr>
        <w:t>на</w:t>
      </w:r>
      <w:proofErr w:type="gramEnd"/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 ¼ оборота (90 °) по </w:t>
      </w:r>
      <w:r w:rsidR="005F7694" w:rsidRPr="00AE1A0E">
        <w:rPr>
          <w:rFonts w:eastAsia="Times New Roman" w:cstheme="minorHAnsi"/>
          <w:color w:val="484951"/>
          <w:kern w:val="36"/>
          <w:lang w:eastAsia="ru-RU"/>
        </w:rPr>
        <w:t xml:space="preserve"> </w:t>
      </w:r>
    </w:p>
    <w:p w:rsidR="003B0333" w:rsidRPr="00AE1A0E" w:rsidRDefault="005F7694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     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часовой стрелке для фиксации.</w:t>
      </w:r>
    </w:p>
    <w:p w:rsidR="005F7694" w:rsidRPr="00AE1A0E" w:rsidRDefault="003B0333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 w:rsidRPr="003B0333">
        <w:rPr>
          <w:rFonts w:eastAsia="Times New Roman" w:cstheme="minorHAnsi"/>
          <w:color w:val="484951"/>
          <w:kern w:val="36"/>
          <w:sz w:val="24"/>
          <w:szCs w:val="24"/>
          <w:lang w:eastAsia="ru-RU"/>
        </w:rPr>
        <w:t xml:space="preserve">5. </w:t>
      </w:r>
      <w:r w:rsidRPr="00AE1A0E">
        <w:rPr>
          <w:rFonts w:eastAsia="Times New Roman" w:cstheme="minorHAnsi"/>
          <w:color w:val="484951"/>
          <w:kern w:val="36"/>
          <w:lang w:eastAsia="ru-RU"/>
        </w:rPr>
        <w:t>Плавно и равномерно нажимайте на курок для смешивания и выдавл</w:t>
      </w:r>
      <w:r w:rsidR="005F7694" w:rsidRPr="00AE1A0E">
        <w:rPr>
          <w:rFonts w:eastAsia="Times New Roman" w:cstheme="minorHAnsi"/>
          <w:color w:val="484951"/>
          <w:kern w:val="36"/>
          <w:lang w:eastAsia="ru-RU"/>
        </w:rPr>
        <w:t>ива</w:t>
      </w: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ния материала. Избегайте </w:t>
      </w:r>
      <w:r w:rsidR="005F7694" w:rsidRPr="00AE1A0E">
        <w:rPr>
          <w:rFonts w:eastAsia="Times New Roman" w:cstheme="minorHAnsi"/>
          <w:color w:val="484951"/>
          <w:kern w:val="36"/>
          <w:lang w:eastAsia="ru-RU"/>
        </w:rPr>
        <w:t xml:space="preserve"> </w:t>
      </w:r>
    </w:p>
    <w:p w:rsidR="003B0333" w:rsidRPr="00AE1A0E" w:rsidRDefault="005F7694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     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 xml:space="preserve">резких движений. Чтобы прекратить </w:t>
      </w:r>
      <w:proofErr w:type="spellStart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подачу</w:t>
      </w:r>
      <w:proofErr w:type="gramStart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,о</w:t>
      </w:r>
      <w:proofErr w:type="gramEnd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тпустите</w:t>
      </w:r>
      <w:proofErr w:type="spellEnd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 xml:space="preserve"> курок.</w:t>
      </w:r>
    </w:p>
    <w:p w:rsidR="003B0333" w:rsidRPr="00B700FA" w:rsidRDefault="003B0333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i/>
          <w:color w:val="484951"/>
          <w:kern w:val="36"/>
          <w:lang w:eastAsia="ru-RU"/>
        </w:rPr>
      </w:pPr>
      <w:r w:rsidRPr="00B700FA">
        <w:rPr>
          <w:rFonts w:eastAsia="Times New Roman" w:cstheme="minorHAnsi"/>
          <w:b/>
          <w:i/>
          <w:color w:val="484951"/>
          <w:kern w:val="36"/>
          <w:lang w:eastAsia="ru-RU"/>
        </w:rPr>
        <w:t>Смесительная насадка</w:t>
      </w:r>
    </w:p>
    <w:p w:rsidR="003B0333" w:rsidRPr="00AE1A0E" w:rsidRDefault="005F7694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     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Для дезинфекции после применения прот</w:t>
      </w:r>
      <w:r w:rsidRPr="00AE1A0E">
        <w:rPr>
          <w:rFonts w:eastAsia="Times New Roman" w:cstheme="minorHAnsi"/>
          <w:color w:val="484951"/>
          <w:kern w:val="36"/>
          <w:lang w:eastAsia="ru-RU"/>
        </w:rPr>
        <w:t>рите смесительную насадку дезин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 xml:space="preserve">фицирующим раствором. Храните картриджи в горизонтальном </w:t>
      </w:r>
      <w:proofErr w:type="spellStart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положении</w:t>
      </w:r>
      <w:proofErr w:type="gramStart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.В</w:t>
      </w:r>
      <w:proofErr w:type="gramEnd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сегда</w:t>
      </w:r>
      <w:proofErr w:type="spellEnd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 xml:space="preserve"> храните картридж с надетой смесительной насадкой. Это обеспечивает герметичность картриджа до следующего применения и исключает</w:t>
      </w: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загрязнение.</w:t>
      </w:r>
    </w:p>
    <w:p w:rsidR="003B0333" w:rsidRPr="00AE1A0E" w:rsidRDefault="005F7694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 w:rsidRPr="00AE1A0E">
        <w:rPr>
          <w:rFonts w:eastAsia="Times New Roman" w:cstheme="minorHAnsi"/>
          <w:color w:val="484951"/>
          <w:kern w:val="36"/>
          <w:lang w:eastAsia="ru-RU"/>
        </w:rPr>
        <w:lastRenderedPageBreak/>
        <w:t xml:space="preserve">     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Непосредственно перед следующим применением снимите</w:t>
      </w: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 xml:space="preserve">смесительную насадку, </w:t>
      </w:r>
      <w:r w:rsidRPr="00AE1A0E">
        <w:rPr>
          <w:rFonts w:eastAsia="Times New Roman" w:cstheme="minorHAnsi"/>
          <w:color w:val="484951"/>
          <w:kern w:val="36"/>
          <w:lang w:eastAsia="ru-RU"/>
        </w:rPr>
        <w:t>у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достоверьтесь, ч</w:t>
      </w:r>
      <w:r w:rsidRPr="00AE1A0E">
        <w:rPr>
          <w:rFonts w:eastAsia="Times New Roman" w:cstheme="minorHAnsi"/>
          <w:color w:val="484951"/>
          <w:kern w:val="36"/>
          <w:lang w:eastAsia="ru-RU"/>
        </w:rPr>
        <w:t>то материал выдавливается равно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мерно, и наденьте новую смесительную насадку.</w:t>
      </w:r>
    </w:p>
    <w:p w:rsidR="003B0333" w:rsidRPr="00B700FA" w:rsidRDefault="003B0333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i/>
          <w:color w:val="484951"/>
          <w:kern w:val="36"/>
          <w:lang w:eastAsia="ru-RU"/>
        </w:rPr>
      </w:pPr>
      <w:r w:rsidRPr="00B700FA">
        <w:rPr>
          <w:rFonts w:eastAsia="Times New Roman" w:cstheme="minorHAnsi"/>
          <w:b/>
          <w:i/>
          <w:color w:val="484951"/>
          <w:kern w:val="36"/>
          <w:lang w:eastAsia="ru-RU"/>
        </w:rPr>
        <w:t>Рекомендации по применению</w:t>
      </w:r>
    </w:p>
    <w:p w:rsidR="003B0333" w:rsidRPr="005F7694" w:rsidRDefault="003B0333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i/>
          <w:color w:val="484951"/>
          <w:kern w:val="36"/>
          <w:sz w:val="24"/>
          <w:szCs w:val="24"/>
          <w:lang w:eastAsia="ru-RU"/>
        </w:rPr>
      </w:pPr>
      <w:r w:rsidRPr="005F7694">
        <w:rPr>
          <w:rFonts w:eastAsia="Times New Roman" w:cstheme="minorHAnsi"/>
          <w:i/>
          <w:color w:val="484951"/>
          <w:kern w:val="36"/>
          <w:sz w:val="24"/>
          <w:szCs w:val="24"/>
          <w:lang w:eastAsia="ru-RU"/>
        </w:rPr>
        <w:t>Техника одноэтапного двуслойного оттиска</w:t>
      </w:r>
      <w:r w:rsidR="005F7694">
        <w:rPr>
          <w:rFonts w:eastAsia="Times New Roman" w:cstheme="minorHAnsi"/>
          <w:i/>
          <w:color w:val="484951"/>
          <w:kern w:val="36"/>
          <w:sz w:val="24"/>
          <w:szCs w:val="24"/>
          <w:lang w:eastAsia="ru-RU"/>
        </w:rPr>
        <w:t>:</w:t>
      </w:r>
    </w:p>
    <w:p w:rsidR="003B0333" w:rsidRPr="00AE1A0E" w:rsidRDefault="005F7694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     </w:t>
      </w:r>
      <w:r w:rsidR="006E353D" w:rsidRPr="00AE1A0E">
        <w:rPr>
          <w:rFonts w:eastAsia="Times New Roman" w:cstheme="minorHAnsi"/>
          <w:color w:val="484951"/>
          <w:kern w:val="36"/>
          <w:lang w:eastAsia="ru-RU"/>
        </w:rPr>
        <w:t>Во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 xml:space="preserve"> время внесения ассистентом базового материала в оттискную ложку врач</w:t>
      </w:r>
      <w:r w:rsidR="006E353D" w:rsidRPr="00AE1A0E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может начать наносить корригирующий материал на подготовленный участок полости рта пациента. Распределение базового материала по оттискной</w:t>
      </w:r>
      <w:r w:rsidR="006E353D" w:rsidRPr="00AE1A0E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ложке и нанесение корригирующего материала должны быть закончены</w:t>
      </w:r>
      <w:r w:rsidR="006E353D" w:rsidRPr="00AE1A0E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одновременно.</w:t>
      </w:r>
    </w:p>
    <w:p w:rsidR="003B0333" w:rsidRPr="00AE1A0E" w:rsidRDefault="006E353D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     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 xml:space="preserve">Всегда держите </w:t>
      </w:r>
      <w:proofErr w:type="spellStart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интраоральную</w:t>
      </w:r>
      <w:proofErr w:type="spellEnd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 xml:space="preserve"> насад</w:t>
      </w:r>
      <w:r w:rsidRPr="00AE1A0E">
        <w:rPr>
          <w:rFonts w:eastAsia="Times New Roman" w:cstheme="minorHAnsi"/>
          <w:color w:val="484951"/>
          <w:kern w:val="36"/>
          <w:lang w:eastAsia="ru-RU"/>
        </w:rPr>
        <w:t>ку погруженной в ма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териал во избежание захвата воздуха и образования пузырьков. Сразу после</w:t>
      </w: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окончания манипуляций установите подготовленную ложку в полость рта</w:t>
      </w: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пациента. Прижмите ложку в течение 2 – 3 секунд в правильном положении и</w:t>
      </w: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удерживайте неподвижно до полной полимеризации материала.</w:t>
      </w:r>
    </w:p>
    <w:p w:rsidR="003B0333" w:rsidRPr="006E353D" w:rsidRDefault="003B0333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i/>
          <w:color w:val="484951"/>
          <w:kern w:val="36"/>
          <w:sz w:val="24"/>
          <w:szCs w:val="24"/>
          <w:lang w:eastAsia="ru-RU"/>
        </w:rPr>
      </w:pPr>
      <w:r w:rsidRPr="006E353D">
        <w:rPr>
          <w:rFonts w:eastAsia="Times New Roman" w:cstheme="minorHAnsi"/>
          <w:i/>
          <w:color w:val="484951"/>
          <w:kern w:val="36"/>
          <w:sz w:val="24"/>
          <w:szCs w:val="24"/>
          <w:lang w:eastAsia="ru-RU"/>
        </w:rPr>
        <w:t>Двухслойная двухэтапная техника</w:t>
      </w:r>
    </w:p>
    <w:p w:rsidR="003B0333" w:rsidRPr="00AE1A0E" w:rsidRDefault="006E353D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>
        <w:rPr>
          <w:rFonts w:eastAsia="Times New Roman" w:cstheme="minorHAnsi"/>
          <w:color w:val="484951"/>
          <w:kern w:val="36"/>
          <w:sz w:val="24"/>
          <w:szCs w:val="24"/>
          <w:lang w:eastAsia="ru-RU"/>
        </w:rPr>
        <w:t xml:space="preserve">    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Если применяется 2-этапная техника “</w:t>
      </w:r>
      <w:proofErr w:type="spellStart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putty</w:t>
      </w:r>
      <w:proofErr w:type="spellEnd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 xml:space="preserve"> / </w:t>
      </w:r>
      <w:proofErr w:type="spellStart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wash</w:t>
      </w:r>
      <w:proofErr w:type="spellEnd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” или “</w:t>
      </w:r>
      <w:proofErr w:type="spellStart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heavy</w:t>
      </w:r>
      <w:proofErr w:type="spellEnd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proofErr w:type="spellStart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body</w:t>
      </w:r>
      <w:proofErr w:type="spellEnd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 xml:space="preserve"> / </w:t>
      </w:r>
      <w:proofErr w:type="spellStart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wash</w:t>
      </w:r>
      <w:proofErr w:type="spellEnd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”,первичный оттиск необходимо тщател</w:t>
      </w:r>
      <w:r w:rsidRPr="00AE1A0E">
        <w:rPr>
          <w:rFonts w:eastAsia="Times New Roman" w:cstheme="minorHAnsi"/>
          <w:color w:val="484951"/>
          <w:kern w:val="36"/>
          <w:lang w:eastAsia="ru-RU"/>
        </w:rPr>
        <w:t>ьно промыть теплой водой и высу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шить перед повторным позиционированием. Это необходимо для создания</w:t>
      </w: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хорошей адгезии между корригирующим материалом (низкой вязкости) и</w:t>
      </w: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базовым материалом в ложке.</w:t>
      </w: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Для увеличения рабочего времени</w:t>
      </w: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 материал перед применением мож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но поместить в холодильник.</w:t>
      </w:r>
    </w:p>
    <w:p w:rsidR="003B0333" w:rsidRPr="006E353D" w:rsidRDefault="003B0333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i/>
          <w:color w:val="484951"/>
          <w:kern w:val="36"/>
          <w:sz w:val="24"/>
          <w:szCs w:val="24"/>
          <w:lang w:eastAsia="ru-RU"/>
        </w:rPr>
      </w:pPr>
      <w:r w:rsidRPr="006E353D">
        <w:rPr>
          <w:rFonts w:eastAsia="Times New Roman" w:cstheme="minorHAnsi"/>
          <w:b/>
          <w:i/>
          <w:color w:val="484951"/>
          <w:kern w:val="36"/>
          <w:sz w:val="24"/>
          <w:szCs w:val="24"/>
          <w:lang w:eastAsia="ru-RU"/>
        </w:rPr>
        <w:t>Важно</w:t>
      </w:r>
      <w:r w:rsidR="006E353D">
        <w:rPr>
          <w:rFonts w:eastAsia="Times New Roman" w:cstheme="minorHAnsi"/>
          <w:b/>
          <w:i/>
          <w:color w:val="484951"/>
          <w:kern w:val="36"/>
          <w:sz w:val="24"/>
          <w:szCs w:val="24"/>
          <w:lang w:eastAsia="ru-RU"/>
        </w:rPr>
        <w:t>:</w:t>
      </w:r>
    </w:p>
    <w:p w:rsidR="003B0333" w:rsidRPr="00B700FA" w:rsidRDefault="003B0333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color w:val="484951"/>
          <w:kern w:val="36"/>
          <w:lang w:eastAsia="ru-RU"/>
        </w:rPr>
      </w:pPr>
      <w:r w:rsidRPr="00B700FA">
        <w:rPr>
          <w:rFonts w:eastAsia="Times New Roman" w:cstheme="minorHAnsi"/>
          <w:b/>
          <w:i/>
          <w:color w:val="484951"/>
          <w:kern w:val="36"/>
          <w:lang w:eastAsia="ru-RU"/>
        </w:rPr>
        <w:t>Всегда работайте</w:t>
      </w:r>
      <w:r w:rsidRPr="00B700FA">
        <w:rPr>
          <w:rFonts w:eastAsia="Times New Roman" w:cstheme="minorHAnsi"/>
          <w:b/>
          <w:color w:val="484951"/>
          <w:kern w:val="36"/>
          <w:lang w:eastAsia="ru-RU"/>
        </w:rPr>
        <w:t xml:space="preserve"> в перчатках.</w:t>
      </w:r>
    </w:p>
    <w:p w:rsidR="006E353D" w:rsidRPr="00AE1A0E" w:rsidRDefault="006E353D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>
        <w:rPr>
          <w:rFonts w:eastAsia="Times New Roman" w:cstheme="minorHAnsi"/>
          <w:color w:val="484951"/>
          <w:kern w:val="36"/>
          <w:sz w:val="24"/>
          <w:szCs w:val="24"/>
          <w:lang w:eastAsia="ru-RU"/>
        </w:rPr>
        <w:t xml:space="preserve">     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Некоторые виды латексных перчаток и п</w:t>
      </w:r>
      <w:r w:rsidRPr="00AE1A0E">
        <w:rPr>
          <w:rFonts w:eastAsia="Times New Roman" w:cstheme="minorHAnsi"/>
          <w:color w:val="484951"/>
          <w:kern w:val="36"/>
          <w:lang w:eastAsia="ru-RU"/>
        </w:rPr>
        <w:t>оверхности, загрязненные прикос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новением таких перчаток (зубы, препар</w:t>
      </w: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ированные поверхности, </w:t>
      </w:r>
      <w:proofErr w:type="spellStart"/>
      <w:r w:rsidRPr="00AE1A0E">
        <w:rPr>
          <w:rFonts w:eastAsia="Times New Roman" w:cstheme="minorHAnsi"/>
          <w:color w:val="484951"/>
          <w:kern w:val="36"/>
          <w:lang w:eastAsia="ru-RU"/>
        </w:rPr>
        <w:t>ретракци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онные</w:t>
      </w:r>
      <w:proofErr w:type="spellEnd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 xml:space="preserve"> нити и т.д.) могут нарушать проце</w:t>
      </w: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сс полимеризации </w:t>
      </w:r>
      <w:proofErr w:type="spellStart"/>
      <w:r w:rsidRPr="00AE1A0E">
        <w:rPr>
          <w:rFonts w:eastAsia="Times New Roman" w:cstheme="minorHAnsi"/>
          <w:color w:val="484951"/>
          <w:kern w:val="36"/>
          <w:lang w:eastAsia="ru-RU"/>
        </w:rPr>
        <w:t>поливинилсилок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санов</w:t>
      </w:r>
      <w:proofErr w:type="spellEnd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. Материал и поверхности, с которых б</w:t>
      </w:r>
      <w:r w:rsidRPr="00AE1A0E">
        <w:rPr>
          <w:rFonts w:eastAsia="Times New Roman" w:cstheme="minorHAnsi"/>
          <w:color w:val="484951"/>
          <w:kern w:val="36"/>
          <w:lang w:eastAsia="ru-RU"/>
        </w:rPr>
        <w:t>удет делаться слепок (зубы, под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 xml:space="preserve">готовленные поверхности, </w:t>
      </w:r>
      <w:proofErr w:type="spellStart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ретракционные</w:t>
      </w:r>
      <w:proofErr w:type="spellEnd"/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 нити и т.п.) должны контактиро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вать только с тщательно вымытыми и сполоснутыми перчатками (мыть 15 сек</w:t>
      </w: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моющим средством, промывать теплой водопроводной водой еще 15 сек)</w:t>
      </w: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 xml:space="preserve">либо работайте в виниловых или </w:t>
      </w:r>
      <w:proofErr w:type="spellStart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нитриловых</w:t>
      </w:r>
      <w:proofErr w:type="spellEnd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 xml:space="preserve"> перчатках. </w:t>
      </w: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      </w:t>
      </w:r>
    </w:p>
    <w:p w:rsidR="003B0333" w:rsidRPr="00AE1A0E" w:rsidRDefault="006E353D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    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Окончательной</w:t>
      </w: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полимеризации</w:t>
      </w:r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r w:rsidR="003B0333" w:rsidRPr="00AE1A0E">
        <w:rPr>
          <w:rFonts w:eastAsia="Times New Roman" w:cstheme="minorHAnsi"/>
          <w:color w:val="484951"/>
          <w:kern w:val="36"/>
          <w:lang w:eastAsia="ru-RU"/>
        </w:rPr>
        <w:t xml:space="preserve">материала также могут препятствовать соединения, содержащие эвгенол, а также </w:t>
      </w:r>
      <w:proofErr w:type="spellStart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гемостатики</w:t>
      </w:r>
      <w:proofErr w:type="spellEnd"/>
      <w:r w:rsidR="003B0333" w:rsidRPr="00AE1A0E">
        <w:rPr>
          <w:rFonts w:eastAsia="Times New Roman" w:cstheme="minorHAnsi"/>
          <w:color w:val="484951"/>
          <w:kern w:val="36"/>
          <w:lang w:eastAsia="ru-RU"/>
        </w:rPr>
        <w:t>.</w:t>
      </w:r>
    </w:p>
    <w:p w:rsidR="003B0333" w:rsidRPr="00AE1A0E" w:rsidRDefault="003B0333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 w:rsidRPr="00AE1A0E">
        <w:rPr>
          <w:rFonts w:eastAsia="Times New Roman" w:cstheme="minorHAnsi"/>
          <w:color w:val="484951"/>
          <w:kern w:val="36"/>
          <w:lang w:eastAsia="ru-RU"/>
        </w:rPr>
        <w:t>Если для дезинфекции применяется перекись водорода (H2</w:t>
      </w:r>
      <w:r w:rsidR="006E353D" w:rsidRPr="00AE1A0E">
        <w:rPr>
          <w:rFonts w:eastAsia="Times New Roman" w:cstheme="minorHAnsi"/>
          <w:color w:val="484951"/>
          <w:kern w:val="36"/>
          <w:lang w:eastAsia="ru-RU"/>
        </w:rPr>
        <w:t>O2), рекомендует</w:t>
      </w:r>
      <w:r w:rsidRPr="00AE1A0E">
        <w:rPr>
          <w:rFonts w:eastAsia="Times New Roman" w:cstheme="minorHAnsi"/>
          <w:color w:val="484951"/>
          <w:kern w:val="36"/>
          <w:lang w:eastAsia="ru-RU"/>
        </w:rPr>
        <w:t>ся тщательно промыть продезинфицированную поверхность теплой водой</w:t>
      </w:r>
      <w:r w:rsidR="006E353D" w:rsidRPr="00AE1A0E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r w:rsidRPr="00AE1A0E">
        <w:rPr>
          <w:rFonts w:eastAsia="Times New Roman" w:cstheme="minorHAnsi"/>
          <w:color w:val="484951"/>
          <w:kern w:val="36"/>
          <w:lang w:eastAsia="ru-RU"/>
        </w:rPr>
        <w:t>во избежание образования пузырьков.</w:t>
      </w:r>
    </w:p>
    <w:p w:rsidR="003B0333" w:rsidRPr="00AE1A0E" w:rsidRDefault="003B0333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 w:rsidRPr="00AE1A0E">
        <w:rPr>
          <w:rFonts w:eastAsia="Times New Roman" w:cstheme="minorHAnsi"/>
          <w:color w:val="484951"/>
          <w:kern w:val="36"/>
          <w:lang w:eastAsia="ru-RU"/>
        </w:rPr>
        <w:t>Перед извлечением из полости рта у</w:t>
      </w:r>
      <w:r w:rsidR="006E353D" w:rsidRPr="00AE1A0E">
        <w:rPr>
          <w:rFonts w:eastAsia="Times New Roman" w:cstheme="minorHAnsi"/>
          <w:color w:val="484951"/>
          <w:kern w:val="36"/>
          <w:lang w:eastAsia="ru-RU"/>
        </w:rPr>
        <w:t xml:space="preserve">бедитесь, что материал </w:t>
      </w:r>
      <w:proofErr w:type="spellStart"/>
      <w:r w:rsidR="006E353D" w:rsidRPr="00AE1A0E">
        <w:rPr>
          <w:rFonts w:eastAsia="Times New Roman" w:cstheme="minorHAnsi"/>
          <w:color w:val="484951"/>
          <w:kern w:val="36"/>
          <w:lang w:eastAsia="ru-RU"/>
        </w:rPr>
        <w:t>полимери</w:t>
      </w:r>
      <w:r w:rsidRPr="00AE1A0E">
        <w:rPr>
          <w:rFonts w:eastAsia="Times New Roman" w:cstheme="minorHAnsi"/>
          <w:color w:val="484951"/>
          <w:kern w:val="36"/>
          <w:lang w:eastAsia="ru-RU"/>
        </w:rPr>
        <w:t>зовался</w:t>
      </w:r>
      <w:proofErr w:type="spellEnd"/>
      <w:r w:rsidRPr="00AE1A0E">
        <w:rPr>
          <w:rFonts w:eastAsia="Times New Roman" w:cstheme="minorHAnsi"/>
          <w:color w:val="484951"/>
          <w:kern w:val="36"/>
          <w:lang w:eastAsia="ru-RU"/>
        </w:rPr>
        <w:t xml:space="preserve"> полностью.</w:t>
      </w:r>
    </w:p>
    <w:p w:rsidR="003B0333" w:rsidRPr="00B700FA" w:rsidRDefault="003B0333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i/>
          <w:color w:val="484951"/>
          <w:kern w:val="36"/>
          <w:lang w:eastAsia="ru-RU"/>
        </w:rPr>
      </w:pPr>
      <w:r w:rsidRPr="00B700FA">
        <w:rPr>
          <w:rFonts w:eastAsia="Times New Roman" w:cstheme="minorHAnsi"/>
          <w:b/>
          <w:i/>
          <w:color w:val="484951"/>
          <w:kern w:val="36"/>
          <w:lang w:eastAsia="ru-RU"/>
        </w:rPr>
        <w:t>Дезинфекция</w:t>
      </w:r>
    </w:p>
    <w:p w:rsidR="006E353D" w:rsidRPr="009F3045" w:rsidRDefault="006E353D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>
        <w:rPr>
          <w:rFonts w:eastAsia="Times New Roman" w:cstheme="minorHAnsi"/>
          <w:color w:val="484951"/>
          <w:kern w:val="36"/>
          <w:sz w:val="24"/>
          <w:szCs w:val="24"/>
          <w:lang w:eastAsia="ru-RU"/>
        </w:rPr>
        <w:t xml:space="preserve">     </w:t>
      </w:r>
      <w:r w:rsidR="003B0333" w:rsidRPr="009F3045">
        <w:rPr>
          <w:rFonts w:eastAsia="Times New Roman" w:cstheme="minorHAnsi"/>
          <w:color w:val="484951"/>
          <w:kern w:val="36"/>
          <w:lang w:eastAsia="ru-RU"/>
        </w:rPr>
        <w:t>После извлечения из полости рта оттиск необходимо промыть проточной</w:t>
      </w:r>
      <w:r w:rsidRPr="009F3045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r w:rsidR="003B0333" w:rsidRPr="009F3045">
        <w:rPr>
          <w:rFonts w:eastAsia="Times New Roman" w:cstheme="minorHAnsi"/>
          <w:color w:val="484951"/>
          <w:kern w:val="36"/>
          <w:lang w:eastAsia="ru-RU"/>
        </w:rPr>
        <w:t>водопроводной водой. После чего оттиск можно дезинфицировать любым</w:t>
      </w:r>
      <w:r w:rsidRPr="009F3045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r w:rsidR="003B0333" w:rsidRPr="009F3045">
        <w:rPr>
          <w:rFonts w:eastAsia="Times New Roman" w:cstheme="minorHAnsi"/>
          <w:color w:val="484951"/>
          <w:kern w:val="36"/>
          <w:lang w:eastAsia="ru-RU"/>
        </w:rPr>
        <w:t xml:space="preserve">подходящим готовым стоматологическим </w:t>
      </w:r>
      <w:r w:rsidRPr="009F3045">
        <w:rPr>
          <w:rFonts w:eastAsia="Times New Roman" w:cstheme="minorHAnsi"/>
          <w:color w:val="484951"/>
          <w:kern w:val="36"/>
          <w:lang w:eastAsia="ru-RU"/>
        </w:rPr>
        <w:t>раствором; это не оказывает воз</w:t>
      </w:r>
      <w:r w:rsidR="003B0333" w:rsidRPr="009F3045">
        <w:rPr>
          <w:rFonts w:eastAsia="Times New Roman" w:cstheme="minorHAnsi"/>
          <w:color w:val="484951"/>
          <w:kern w:val="36"/>
          <w:lang w:eastAsia="ru-RU"/>
        </w:rPr>
        <w:t xml:space="preserve">действия на поверхность оттиска и его размерную точность. </w:t>
      </w:r>
      <w:r w:rsidRPr="009F3045">
        <w:rPr>
          <w:rFonts w:eastAsia="Times New Roman" w:cstheme="minorHAnsi"/>
          <w:color w:val="484951"/>
          <w:kern w:val="36"/>
          <w:lang w:eastAsia="ru-RU"/>
        </w:rPr>
        <w:t xml:space="preserve">  </w:t>
      </w:r>
    </w:p>
    <w:p w:rsidR="003B0333" w:rsidRPr="009F3045" w:rsidRDefault="006E353D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 w:rsidRPr="009F3045">
        <w:rPr>
          <w:rFonts w:eastAsia="Times New Roman" w:cstheme="minorHAnsi"/>
          <w:color w:val="484951"/>
          <w:kern w:val="36"/>
          <w:lang w:eastAsia="ru-RU"/>
        </w:rPr>
        <w:t xml:space="preserve">     </w:t>
      </w:r>
      <w:r w:rsidR="003B0333" w:rsidRPr="009F3045">
        <w:rPr>
          <w:rFonts w:eastAsia="Times New Roman" w:cstheme="minorHAnsi"/>
          <w:color w:val="484951"/>
          <w:kern w:val="36"/>
          <w:lang w:eastAsia="ru-RU"/>
        </w:rPr>
        <w:t>Акриловые</w:t>
      </w:r>
      <w:r w:rsidRPr="009F3045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r w:rsidR="003B0333" w:rsidRPr="009F3045">
        <w:rPr>
          <w:rFonts w:eastAsia="Times New Roman" w:cstheme="minorHAnsi"/>
          <w:color w:val="484951"/>
          <w:kern w:val="36"/>
          <w:lang w:eastAsia="ru-RU"/>
        </w:rPr>
        <w:t xml:space="preserve">ложки необходимо защищать от </w:t>
      </w:r>
      <w:proofErr w:type="spellStart"/>
      <w:r w:rsidR="003B0333" w:rsidRPr="009F3045">
        <w:rPr>
          <w:rFonts w:eastAsia="Times New Roman" w:cstheme="minorHAnsi"/>
          <w:color w:val="484951"/>
          <w:kern w:val="36"/>
          <w:lang w:eastAsia="ru-RU"/>
        </w:rPr>
        <w:t>адсорбирования</w:t>
      </w:r>
      <w:proofErr w:type="spellEnd"/>
      <w:r w:rsidR="003B0333" w:rsidRPr="009F3045">
        <w:rPr>
          <w:rFonts w:eastAsia="Times New Roman" w:cstheme="minorHAnsi"/>
          <w:color w:val="484951"/>
          <w:kern w:val="36"/>
          <w:lang w:eastAsia="ru-RU"/>
        </w:rPr>
        <w:t xml:space="preserve"> влаги.</w:t>
      </w:r>
    </w:p>
    <w:p w:rsidR="003B0333" w:rsidRPr="00B700FA" w:rsidRDefault="003B0333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i/>
          <w:color w:val="484951"/>
          <w:kern w:val="36"/>
          <w:lang w:eastAsia="ru-RU"/>
        </w:rPr>
      </w:pPr>
      <w:r w:rsidRPr="00B700FA">
        <w:rPr>
          <w:rFonts w:eastAsia="Times New Roman" w:cstheme="minorHAnsi"/>
          <w:b/>
          <w:i/>
          <w:color w:val="484951"/>
          <w:kern w:val="36"/>
          <w:lang w:eastAsia="ru-RU"/>
        </w:rPr>
        <w:t>Дополнительно</w:t>
      </w:r>
    </w:p>
    <w:p w:rsidR="003B0333" w:rsidRPr="009F3045" w:rsidRDefault="006E353D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 w:rsidRPr="009F3045">
        <w:rPr>
          <w:rFonts w:eastAsia="Times New Roman" w:cstheme="minorHAnsi"/>
          <w:color w:val="484951"/>
          <w:kern w:val="36"/>
          <w:lang w:eastAsia="ru-RU"/>
        </w:rPr>
        <w:t xml:space="preserve">     </w:t>
      </w:r>
      <w:r w:rsidR="003B0333" w:rsidRPr="009F3045">
        <w:rPr>
          <w:rFonts w:eastAsia="Times New Roman" w:cstheme="minorHAnsi"/>
          <w:color w:val="484951"/>
          <w:kern w:val="36"/>
          <w:lang w:eastAsia="ru-RU"/>
        </w:rPr>
        <w:t xml:space="preserve">При </w:t>
      </w:r>
      <w:proofErr w:type="spellStart"/>
      <w:r w:rsidR="003B0333" w:rsidRPr="009F3045">
        <w:rPr>
          <w:rFonts w:eastAsia="Times New Roman" w:cstheme="minorHAnsi"/>
          <w:color w:val="484951"/>
          <w:kern w:val="36"/>
          <w:lang w:eastAsia="ru-RU"/>
        </w:rPr>
        <w:t>автоклавировании</w:t>
      </w:r>
      <w:proofErr w:type="spellEnd"/>
      <w:r w:rsidR="003B0333" w:rsidRPr="009F3045">
        <w:rPr>
          <w:rFonts w:eastAsia="Times New Roman" w:cstheme="minorHAnsi"/>
          <w:color w:val="484951"/>
          <w:kern w:val="36"/>
          <w:lang w:eastAsia="ru-RU"/>
        </w:rPr>
        <w:t xml:space="preserve"> оттисков необходимо соблюдать следующие требования:</w:t>
      </w:r>
    </w:p>
    <w:p w:rsidR="006E353D" w:rsidRPr="009F3045" w:rsidRDefault="003B0333" w:rsidP="006E353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proofErr w:type="gramStart"/>
      <w:r w:rsidRPr="009F3045">
        <w:rPr>
          <w:rFonts w:eastAsia="Times New Roman" w:cstheme="minorHAnsi"/>
          <w:color w:val="484951"/>
          <w:kern w:val="36"/>
          <w:lang w:eastAsia="ru-RU"/>
        </w:rPr>
        <w:t xml:space="preserve">Использовать только подходящие для </w:t>
      </w:r>
      <w:proofErr w:type="spellStart"/>
      <w:r w:rsidRPr="009F3045">
        <w:rPr>
          <w:rFonts w:eastAsia="Times New Roman" w:cstheme="minorHAnsi"/>
          <w:color w:val="484951"/>
          <w:kern w:val="36"/>
          <w:lang w:eastAsia="ru-RU"/>
        </w:rPr>
        <w:t>автоклавирования</w:t>
      </w:r>
      <w:proofErr w:type="spellEnd"/>
      <w:r w:rsidRPr="009F3045">
        <w:rPr>
          <w:rFonts w:eastAsia="Times New Roman" w:cstheme="minorHAnsi"/>
          <w:color w:val="484951"/>
          <w:kern w:val="36"/>
          <w:lang w:eastAsia="ru-RU"/>
        </w:rPr>
        <w:t xml:space="preserve"> компоненты</w:t>
      </w:r>
      <w:r w:rsidR="006E353D" w:rsidRPr="009F3045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r w:rsidRPr="009F3045">
        <w:rPr>
          <w:rFonts w:eastAsia="Times New Roman" w:cstheme="minorHAnsi"/>
          <w:color w:val="484951"/>
          <w:kern w:val="36"/>
          <w:lang w:eastAsia="ru-RU"/>
        </w:rPr>
        <w:t xml:space="preserve">(например, PRESIDENT </w:t>
      </w:r>
      <w:proofErr w:type="spellStart"/>
      <w:r w:rsidRPr="009F3045">
        <w:rPr>
          <w:rFonts w:eastAsia="Times New Roman" w:cstheme="minorHAnsi"/>
          <w:color w:val="484951"/>
          <w:kern w:val="36"/>
          <w:lang w:eastAsia="ru-RU"/>
        </w:rPr>
        <w:t>Tray</w:t>
      </w:r>
      <w:proofErr w:type="spellEnd"/>
      <w:r w:rsidRPr="009F3045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r w:rsidR="006E353D" w:rsidRPr="009F3045">
        <w:rPr>
          <w:rFonts w:eastAsia="Times New Roman" w:cstheme="minorHAnsi"/>
          <w:color w:val="484951"/>
          <w:kern w:val="36"/>
          <w:lang w:eastAsia="ru-RU"/>
        </w:rPr>
        <w:t xml:space="preserve">  </w:t>
      </w:r>
      <w:proofErr w:type="gramEnd"/>
    </w:p>
    <w:p w:rsidR="003B0333" w:rsidRPr="009F3045" w:rsidRDefault="006E353D" w:rsidP="006E353D">
      <w:pPr>
        <w:shd w:val="clear" w:color="auto" w:fill="FFFFFF"/>
        <w:spacing w:after="0" w:line="240" w:lineRule="auto"/>
        <w:ind w:left="60"/>
        <w:outlineLvl w:val="0"/>
        <w:rPr>
          <w:rFonts w:eastAsia="Times New Roman" w:cstheme="minorHAnsi"/>
          <w:color w:val="484951"/>
          <w:kern w:val="36"/>
          <w:lang w:eastAsia="ru-RU"/>
        </w:rPr>
      </w:pPr>
      <w:r w:rsidRPr="009F3045">
        <w:rPr>
          <w:rFonts w:eastAsia="Times New Roman" w:cstheme="minorHAnsi"/>
          <w:color w:val="484951"/>
          <w:kern w:val="36"/>
          <w:lang w:eastAsia="ru-RU"/>
        </w:rPr>
        <w:t xml:space="preserve">       </w:t>
      </w:r>
      <w:proofErr w:type="gramStart"/>
      <w:r w:rsidR="003B0333" w:rsidRPr="009F3045">
        <w:rPr>
          <w:rFonts w:eastAsia="Times New Roman" w:cstheme="minorHAnsi"/>
          <w:color w:val="484951"/>
          <w:kern w:val="36"/>
          <w:lang w:eastAsia="ru-RU"/>
        </w:rPr>
        <w:t xml:space="preserve">AC, </w:t>
      </w:r>
      <w:proofErr w:type="spellStart"/>
      <w:r w:rsidR="003B0333" w:rsidRPr="009F3045">
        <w:rPr>
          <w:rFonts w:eastAsia="Times New Roman" w:cstheme="minorHAnsi"/>
          <w:color w:val="484951"/>
          <w:kern w:val="36"/>
          <w:lang w:eastAsia="ru-RU"/>
        </w:rPr>
        <w:t>Coltène</w:t>
      </w:r>
      <w:proofErr w:type="spellEnd"/>
      <w:r w:rsidR="003B0333" w:rsidRPr="009F3045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proofErr w:type="spellStart"/>
      <w:r w:rsidR="003B0333" w:rsidRPr="009F3045">
        <w:rPr>
          <w:rFonts w:eastAsia="Times New Roman" w:cstheme="minorHAnsi"/>
          <w:color w:val="484951"/>
          <w:kern w:val="36"/>
          <w:lang w:eastAsia="ru-RU"/>
        </w:rPr>
        <w:t>Adhesive</w:t>
      </w:r>
      <w:proofErr w:type="spellEnd"/>
      <w:r w:rsidR="003B0333" w:rsidRPr="009F3045">
        <w:rPr>
          <w:rFonts w:eastAsia="Times New Roman" w:cstheme="minorHAnsi"/>
          <w:color w:val="484951"/>
          <w:kern w:val="36"/>
          <w:lang w:eastAsia="ru-RU"/>
        </w:rPr>
        <w:t xml:space="preserve"> AC).</w:t>
      </w:r>
      <w:proofErr w:type="gramEnd"/>
    </w:p>
    <w:p w:rsidR="003B0333" w:rsidRPr="009F3045" w:rsidRDefault="006E353D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 w:rsidRPr="009F3045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r w:rsidR="003B0333" w:rsidRPr="009F3045">
        <w:rPr>
          <w:rFonts w:eastAsia="Times New Roman" w:cstheme="minorHAnsi"/>
          <w:color w:val="484951"/>
          <w:kern w:val="36"/>
          <w:lang w:eastAsia="ru-RU"/>
        </w:rPr>
        <w:t>2. Тщательно споласкивать и промывать оттиски под струей теплой воды.</w:t>
      </w:r>
    </w:p>
    <w:p w:rsidR="003B0333" w:rsidRPr="009F3045" w:rsidRDefault="006E353D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 w:rsidRPr="009F3045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r w:rsidR="003B0333" w:rsidRPr="009F3045">
        <w:rPr>
          <w:rFonts w:eastAsia="Times New Roman" w:cstheme="minorHAnsi"/>
          <w:color w:val="484951"/>
          <w:kern w:val="36"/>
          <w:lang w:eastAsia="ru-RU"/>
        </w:rPr>
        <w:t xml:space="preserve">3. Оттиски можно </w:t>
      </w:r>
      <w:proofErr w:type="spellStart"/>
      <w:r w:rsidR="003B0333" w:rsidRPr="009F3045">
        <w:rPr>
          <w:rFonts w:eastAsia="Times New Roman" w:cstheme="minorHAnsi"/>
          <w:color w:val="484951"/>
          <w:kern w:val="36"/>
          <w:lang w:eastAsia="ru-RU"/>
        </w:rPr>
        <w:t>автоклавировать</w:t>
      </w:r>
      <w:proofErr w:type="spellEnd"/>
      <w:r w:rsidR="003B0333" w:rsidRPr="009F3045">
        <w:rPr>
          <w:rFonts w:eastAsia="Times New Roman" w:cstheme="minorHAnsi"/>
          <w:color w:val="484951"/>
          <w:kern w:val="36"/>
          <w:lang w:eastAsia="ru-RU"/>
        </w:rPr>
        <w:t xml:space="preserve"> сразу после снятия.</w:t>
      </w:r>
    </w:p>
    <w:p w:rsidR="003B0333" w:rsidRPr="009F3045" w:rsidRDefault="006E353D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 w:rsidRPr="009F3045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r w:rsidR="003B0333" w:rsidRPr="009F3045">
        <w:rPr>
          <w:rFonts w:eastAsia="Times New Roman" w:cstheme="minorHAnsi"/>
          <w:color w:val="484951"/>
          <w:kern w:val="36"/>
          <w:lang w:eastAsia="ru-RU"/>
        </w:rPr>
        <w:t xml:space="preserve">4. </w:t>
      </w:r>
      <w:proofErr w:type="spellStart"/>
      <w:r w:rsidR="003B0333" w:rsidRPr="009F3045">
        <w:rPr>
          <w:rFonts w:eastAsia="Times New Roman" w:cstheme="minorHAnsi"/>
          <w:color w:val="484951"/>
          <w:kern w:val="36"/>
          <w:lang w:eastAsia="ru-RU"/>
        </w:rPr>
        <w:t>Автоклавировать</w:t>
      </w:r>
      <w:proofErr w:type="spellEnd"/>
      <w:r w:rsidR="003B0333" w:rsidRPr="009F3045">
        <w:rPr>
          <w:rFonts w:eastAsia="Times New Roman" w:cstheme="minorHAnsi"/>
          <w:color w:val="484951"/>
          <w:kern w:val="36"/>
          <w:lang w:eastAsia="ru-RU"/>
        </w:rPr>
        <w:t xml:space="preserve"> в паровом стерилизаторе при 134 °C / 273 °F (</w:t>
      </w:r>
      <w:proofErr w:type="spellStart"/>
      <w:r w:rsidR="003B0333" w:rsidRPr="009F3045">
        <w:rPr>
          <w:rFonts w:eastAsia="Times New Roman" w:cstheme="minorHAnsi"/>
          <w:color w:val="484951"/>
          <w:kern w:val="36"/>
          <w:lang w:eastAsia="ru-RU"/>
        </w:rPr>
        <w:t>прионовая</w:t>
      </w:r>
      <w:proofErr w:type="spellEnd"/>
      <w:r w:rsidRPr="009F3045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r w:rsidR="003B0333" w:rsidRPr="009F3045">
        <w:rPr>
          <w:rFonts w:eastAsia="Times New Roman" w:cstheme="minorHAnsi"/>
          <w:color w:val="484951"/>
          <w:kern w:val="36"/>
          <w:lang w:eastAsia="ru-RU"/>
        </w:rPr>
        <w:t>программа)</w:t>
      </w:r>
    </w:p>
    <w:p w:rsidR="003B0333" w:rsidRPr="009F3045" w:rsidRDefault="003B0333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i/>
          <w:color w:val="484951"/>
          <w:kern w:val="36"/>
          <w:lang w:eastAsia="ru-RU"/>
        </w:rPr>
      </w:pPr>
      <w:r w:rsidRPr="009F3045">
        <w:rPr>
          <w:rFonts w:eastAsia="Times New Roman" w:cstheme="minorHAnsi"/>
          <w:b/>
          <w:i/>
          <w:color w:val="484951"/>
          <w:kern w:val="36"/>
          <w:lang w:eastAsia="ru-RU"/>
        </w:rPr>
        <w:t>Важно</w:t>
      </w:r>
    </w:p>
    <w:p w:rsidR="003B0333" w:rsidRPr="009F3045" w:rsidRDefault="009F3045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 w:rsidRPr="009F3045">
        <w:rPr>
          <w:rFonts w:eastAsia="Times New Roman" w:cstheme="minorHAnsi"/>
          <w:color w:val="484951"/>
          <w:kern w:val="36"/>
          <w:lang w:eastAsia="ru-RU"/>
        </w:rPr>
        <w:t xml:space="preserve">      </w:t>
      </w:r>
      <w:r w:rsidR="003B0333" w:rsidRPr="009F3045">
        <w:rPr>
          <w:rFonts w:eastAsia="Times New Roman" w:cstheme="minorHAnsi"/>
          <w:color w:val="484951"/>
          <w:kern w:val="36"/>
          <w:lang w:eastAsia="ru-RU"/>
        </w:rPr>
        <w:t xml:space="preserve">При стерилизации оттисков под </w:t>
      </w:r>
      <w:proofErr w:type="spellStart"/>
      <w:r w:rsidR="003B0333" w:rsidRPr="009F3045">
        <w:rPr>
          <w:rFonts w:eastAsia="Times New Roman" w:cstheme="minorHAnsi"/>
          <w:color w:val="484951"/>
          <w:kern w:val="36"/>
          <w:lang w:eastAsia="ru-RU"/>
        </w:rPr>
        <w:t>импланты</w:t>
      </w:r>
      <w:proofErr w:type="spellEnd"/>
      <w:r w:rsidR="003B0333" w:rsidRPr="009F3045">
        <w:rPr>
          <w:rFonts w:eastAsia="Times New Roman" w:cstheme="minorHAnsi"/>
          <w:color w:val="484951"/>
          <w:kern w:val="36"/>
          <w:lang w:eastAsia="ru-RU"/>
        </w:rPr>
        <w:t xml:space="preserve"> обязательно заранее выясните у</w:t>
      </w:r>
      <w:r w:rsidRPr="009F3045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r w:rsidR="003B0333" w:rsidRPr="009F3045">
        <w:rPr>
          <w:rFonts w:eastAsia="Times New Roman" w:cstheme="minorHAnsi"/>
          <w:color w:val="484951"/>
          <w:kern w:val="36"/>
          <w:lang w:eastAsia="ru-RU"/>
        </w:rPr>
        <w:t xml:space="preserve">изготовителя, пригодны ли для </w:t>
      </w:r>
      <w:proofErr w:type="spellStart"/>
      <w:r w:rsidR="003B0333" w:rsidRPr="009F3045">
        <w:rPr>
          <w:rFonts w:eastAsia="Times New Roman" w:cstheme="minorHAnsi"/>
          <w:color w:val="484951"/>
          <w:kern w:val="36"/>
          <w:lang w:eastAsia="ru-RU"/>
        </w:rPr>
        <w:t>автоклавирования</w:t>
      </w:r>
      <w:proofErr w:type="spellEnd"/>
      <w:r w:rsidR="003B0333" w:rsidRPr="009F3045">
        <w:rPr>
          <w:rFonts w:eastAsia="Times New Roman" w:cstheme="minorHAnsi"/>
          <w:color w:val="484951"/>
          <w:kern w:val="36"/>
          <w:lang w:eastAsia="ru-RU"/>
        </w:rPr>
        <w:t xml:space="preserve"> компоненты </w:t>
      </w:r>
      <w:proofErr w:type="spellStart"/>
      <w:r w:rsidR="003B0333" w:rsidRPr="009F3045">
        <w:rPr>
          <w:rFonts w:eastAsia="Times New Roman" w:cstheme="minorHAnsi"/>
          <w:color w:val="484951"/>
          <w:kern w:val="36"/>
          <w:lang w:eastAsia="ru-RU"/>
        </w:rPr>
        <w:t>имплантов</w:t>
      </w:r>
      <w:proofErr w:type="spellEnd"/>
      <w:r w:rsidRPr="009F3045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r w:rsidR="003B0333" w:rsidRPr="009F3045">
        <w:rPr>
          <w:rFonts w:eastAsia="Times New Roman" w:cstheme="minorHAnsi"/>
          <w:color w:val="484951"/>
          <w:kern w:val="36"/>
          <w:lang w:eastAsia="ru-RU"/>
        </w:rPr>
        <w:t>(</w:t>
      </w:r>
      <w:proofErr w:type="spellStart"/>
      <w:r w:rsidR="003B0333" w:rsidRPr="009F3045">
        <w:rPr>
          <w:rFonts w:eastAsia="Times New Roman" w:cstheme="minorHAnsi"/>
          <w:color w:val="484951"/>
          <w:kern w:val="36"/>
          <w:lang w:eastAsia="ru-RU"/>
        </w:rPr>
        <w:t>трансферные</w:t>
      </w:r>
      <w:proofErr w:type="spellEnd"/>
      <w:r w:rsidR="003B0333" w:rsidRPr="009F3045">
        <w:rPr>
          <w:rFonts w:eastAsia="Times New Roman" w:cstheme="minorHAnsi"/>
          <w:color w:val="484951"/>
          <w:kern w:val="36"/>
          <w:lang w:eastAsia="ru-RU"/>
        </w:rPr>
        <w:t xml:space="preserve"> штифты и т.п.)</w:t>
      </w:r>
    </w:p>
    <w:p w:rsidR="003B0333" w:rsidRPr="00B700FA" w:rsidRDefault="003B0333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i/>
          <w:color w:val="484951"/>
          <w:kern w:val="36"/>
          <w:lang w:eastAsia="ru-RU"/>
        </w:rPr>
      </w:pPr>
      <w:r w:rsidRPr="00B700FA">
        <w:rPr>
          <w:rFonts w:eastAsia="Times New Roman" w:cstheme="minorHAnsi"/>
          <w:b/>
          <w:i/>
          <w:color w:val="484951"/>
          <w:kern w:val="36"/>
          <w:lang w:eastAsia="ru-RU"/>
        </w:rPr>
        <w:t>Изготовление моделей</w:t>
      </w:r>
    </w:p>
    <w:p w:rsidR="003B0333" w:rsidRPr="009F3045" w:rsidRDefault="009F3045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 w:rsidRPr="009F3045">
        <w:rPr>
          <w:rFonts w:eastAsia="Times New Roman" w:cstheme="minorHAnsi"/>
          <w:color w:val="484951"/>
          <w:kern w:val="36"/>
          <w:lang w:eastAsia="ru-RU"/>
        </w:rPr>
        <w:t xml:space="preserve">          </w:t>
      </w:r>
      <w:r w:rsidR="003B0333" w:rsidRPr="009F3045">
        <w:rPr>
          <w:rFonts w:eastAsia="Times New Roman" w:cstheme="minorHAnsi"/>
          <w:color w:val="484951"/>
          <w:kern w:val="36"/>
          <w:lang w:eastAsia="ru-RU"/>
        </w:rPr>
        <w:t>Гипсовые модели можно отливать не ранее чем через 30 минут. Оттиск сохраняет стабильные размеры практически неограниченное время</w:t>
      </w:r>
      <w:proofErr w:type="gramStart"/>
      <w:r w:rsidR="003B0333" w:rsidRPr="009F3045">
        <w:rPr>
          <w:rFonts w:eastAsia="Times New Roman" w:cstheme="minorHAnsi"/>
          <w:color w:val="484951"/>
          <w:kern w:val="36"/>
          <w:lang w:eastAsia="ru-RU"/>
        </w:rPr>
        <w:t xml:space="preserve"> .</w:t>
      </w:r>
      <w:proofErr w:type="gramEnd"/>
      <w:r w:rsidR="003B0333" w:rsidRPr="009F3045">
        <w:rPr>
          <w:rFonts w:eastAsia="Times New Roman" w:cstheme="minorHAnsi"/>
          <w:color w:val="484951"/>
          <w:kern w:val="36"/>
          <w:lang w:eastAsia="ru-RU"/>
        </w:rPr>
        <w:t xml:space="preserve"> Кратковременное мытье оттиска моющим средством с последующей тщательной промывкой теплой вод</w:t>
      </w:r>
      <w:r w:rsidRPr="009F3045">
        <w:rPr>
          <w:rFonts w:eastAsia="Times New Roman" w:cstheme="minorHAnsi"/>
          <w:color w:val="484951"/>
          <w:kern w:val="36"/>
          <w:lang w:eastAsia="ru-RU"/>
        </w:rPr>
        <w:t>ой уменьшает поверхностное натя</w:t>
      </w:r>
      <w:r w:rsidR="003B0333" w:rsidRPr="009F3045">
        <w:rPr>
          <w:rFonts w:eastAsia="Times New Roman" w:cstheme="minorHAnsi"/>
          <w:color w:val="484951"/>
          <w:kern w:val="36"/>
          <w:lang w:eastAsia="ru-RU"/>
        </w:rPr>
        <w:t>жение и облегчает отливку модели.</w:t>
      </w:r>
    </w:p>
    <w:p w:rsidR="003B0333" w:rsidRPr="009F3045" w:rsidRDefault="009F3045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>
        <w:rPr>
          <w:rFonts w:eastAsia="Times New Roman" w:cstheme="minorHAnsi"/>
          <w:color w:val="484951"/>
          <w:kern w:val="36"/>
          <w:sz w:val="24"/>
          <w:szCs w:val="24"/>
          <w:lang w:eastAsia="ru-RU"/>
        </w:rPr>
        <w:t xml:space="preserve">          </w:t>
      </w:r>
      <w:r w:rsidR="003B0333" w:rsidRPr="009F3045">
        <w:rPr>
          <w:rFonts w:eastAsia="Times New Roman" w:cstheme="minorHAnsi"/>
          <w:color w:val="484951"/>
          <w:kern w:val="36"/>
          <w:lang w:eastAsia="ru-RU"/>
        </w:rPr>
        <w:t>Можно использовать любые стандартные</w:t>
      </w:r>
      <w:r w:rsidRPr="009F3045">
        <w:rPr>
          <w:rFonts w:eastAsia="Times New Roman" w:cstheme="minorHAnsi"/>
          <w:color w:val="484951"/>
          <w:kern w:val="36"/>
          <w:lang w:eastAsia="ru-RU"/>
        </w:rPr>
        <w:t xml:space="preserve"> стоматологические гипсы</w:t>
      </w:r>
      <w:r w:rsidR="003B0333" w:rsidRPr="009F3045">
        <w:rPr>
          <w:rFonts w:eastAsia="Times New Roman" w:cstheme="minorHAnsi"/>
          <w:color w:val="484951"/>
          <w:kern w:val="36"/>
          <w:lang w:eastAsia="ru-RU"/>
        </w:rPr>
        <w:t>.</w:t>
      </w:r>
    </w:p>
    <w:p w:rsidR="003B0333" w:rsidRPr="00B700FA" w:rsidRDefault="003B0333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i/>
          <w:color w:val="484951"/>
          <w:kern w:val="36"/>
          <w:lang w:eastAsia="ru-RU"/>
        </w:rPr>
      </w:pPr>
      <w:r w:rsidRPr="00B700FA">
        <w:rPr>
          <w:rFonts w:eastAsia="Times New Roman" w:cstheme="minorHAnsi"/>
          <w:b/>
          <w:i/>
          <w:color w:val="484951"/>
          <w:kern w:val="36"/>
          <w:lang w:eastAsia="ru-RU"/>
        </w:rPr>
        <w:t>Очистка ложек</w:t>
      </w:r>
    </w:p>
    <w:p w:rsidR="003B0333" w:rsidRPr="009F3045" w:rsidRDefault="009F3045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>
        <w:rPr>
          <w:rFonts w:eastAsia="Times New Roman" w:cstheme="minorHAnsi"/>
          <w:color w:val="484951"/>
          <w:kern w:val="36"/>
          <w:sz w:val="24"/>
          <w:szCs w:val="24"/>
          <w:lang w:eastAsia="ru-RU"/>
        </w:rPr>
        <w:t xml:space="preserve">         </w:t>
      </w:r>
      <w:r w:rsidR="003B0333" w:rsidRPr="009F3045">
        <w:rPr>
          <w:rFonts w:eastAsia="Times New Roman" w:cstheme="minorHAnsi"/>
          <w:color w:val="484951"/>
          <w:kern w:val="36"/>
          <w:lang w:eastAsia="ru-RU"/>
        </w:rPr>
        <w:t xml:space="preserve">Оттиск можно удалить из ложки подходящим тупым инструментом. </w:t>
      </w:r>
      <w:proofErr w:type="spellStart"/>
      <w:r w:rsidR="003B0333" w:rsidRPr="009F3045">
        <w:rPr>
          <w:rFonts w:eastAsia="Times New Roman" w:cstheme="minorHAnsi"/>
          <w:color w:val="484951"/>
          <w:kern w:val="36"/>
          <w:lang w:eastAsia="ru-RU"/>
        </w:rPr>
        <w:t>Адгезив</w:t>
      </w:r>
      <w:proofErr w:type="spellEnd"/>
      <w:r w:rsidRPr="009F3045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proofErr w:type="spellStart"/>
      <w:r w:rsidR="003B0333" w:rsidRPr="009F3045">
        <w:rPr>
          <w:rFonts w:eastAsia="Times New Roman" w:cstheme="minorHAnsi"/>
          <w:color w:val="484951"/>
          <w:kern w:val="36"/>
          <w:lang w:eastAsia="ru-RU"/>
        </w:rPr>
        <w:t>Coltène</w:t>
      </w:r>
      <w:proofErr w:type="spellEnd"/>
      <w:r w:rsidR="003B0333" w:rsidRPr="009F3045">
        <w:rPr>
          <w:rFonts w:eastAsia="Times New Roman" w:cstheme="minorHAnsi"/>
          <w:color w:val="484951"/>
          <w:kern w:val="36"/>
          <w:lang w:eastAsia="ru-RU"/>
        </w:rPr>
        <w:t xml:space="preserve">® </w:t>
      </w:r>
      <w:proofErr w:type="spellStart"/>
      <w:r w:rsidR="003B0333" w:rsidRPr="009F3045">
        <w:rPr>
          <w:rFonts w:eastAsia="Times New Roman" w:cstheme="minorHAnsi"/>
          <w:color w:val="484951"/>
          <w:kern w:val="36"/>
          <w:lang w:eastAsia="ru-RU"/>
        </w:rPr>
        <w:t>Adhesive</w:t>
      </w:r>
      <w:proofErr w:type="spellEnd"/>
      <w:r w:rsidR="003B0333" w:rsidRPr="009F3045">
        <w:rPr>
          <w:rFonts w:eastAsia="Times New Roman" w:cstheme="minorHAnsi"/>
          <w:color w:val="484951"/>
          <w:kern w:val="36"/>
          <w:lang w:eastAsia="ru-RU"/>
        </w:rPr>
        <w:t xml:space="preserve"> растворяется при замачивании в универсальных </w:t>
      </w:r>
      <w:r w:rsidRPr="009F3045">
        <w:rPr>
          <w:rFonts w:eastAsia="Times New Roman" w:cstheme="minorHAnsi"/>
          <w:color w:val="484951"/>
          <w:kern w:val="36"/>
          <w:lang w:eastAsia="ru-RU"/>
        </w:rPr>
        <w:t>раство</w:t>
      </w:r>
      <w:r w:rsidR="003B0333" w:rsidRPr="009F3045">
        <w:rPr>
          <w:rFonts w:eastAsia="Times New Roman" w:cstheme="minorHAnsi"/>
          <w:color w:val="484951"/>
          <w:kern w:val="36"/>
          <w:lang w:eastAsia="ru-RU"/>
        </w:rPr>
        <w:t xml:space="preserve">рителях или в </w:t>
      </w:r>
      <w:proofErr w:type="spellStart"/>
      <w:r w:rsidR="003B0333" w:rsidRPr="009F3045">
        <w:rPr>
          <w:rFonts w:eastAsia="Times New Roman" w:cstheme="minorHAnsi"/>
          <w:color w:val="484951"/>
          <w:kern w:val="36"/>
          <w:lang w:eastAsia="ru-RU"/>
        </w:rPr>
        <w:t>петролейном</w:t>
      </w:r>
      <w:proofErr w:type="spellEnd"/>
      <w:r w:rsidR="003B0333" w:rsidRPr="009F3045">
        <w:rPr>
          <w:rFonts w:eastAsia="Times New Roman" w:cstheme="minorHAnsi"/>
          <w:color w:val="484951"/>
          <w:kern w:val="36"/>
          <w:lang w:eastAsia="ru-RU"/>
        </w:rPr>
        <w:t xml:space="preserve"> эфире. При р</w:t>
      </w:r>
      <w:r w:rsidRPr="009F3045">
        <w:rPr>
          <w:rFonts w:eastAsia="Times New Roman" w:cstheme="minorHAnsi"/>
          <w:color w:val="484951"/>
          <w:kern w:val="36"/>
          <w:lang w:eastAsia="ru-RU"/>
        </w:rPr>
        <w:t>аботе с растворителями необходи</w:t>
      </w:r>
      <w:r w:rsidR="003B0333" w:rsidRPr="009F3045">
        <w:rPr>
          <w:rFonts w:eastAsia="Times New Roman" w:cstheme="minorHAnsi"/>
          <w:color w:val="484951"/>
          <w:kern w:val="36"/>
          <w:lang w:eastAsia="ru-RU"/>
        </w:rPr>
        <w:t xml:space="preserve">ма хорошая вентиляция. Ложки можно очищать и </w:t>
      </w:r>
      <w:r w:rsidRPr="009F3045">
        <w:rPr>
          <w:rFonts w:eastAsia="Times New Roman" w:cstheme="minorHAnsi"/>
          <w:color w:val="484951"/>
          <w:kern w:val="36"/>
          <w:lang w:eastAsia="ru-RU"/>
        </w:rPr>
        <w:t>дезинфицировать стан</w:t>
      </w:r>
      <w:r w:rsidR="003B0333" w:rsidRPr="009F3045">
        <w:rPr>
          <w:rFonts w:eastAsia="Times New Roman" w:cstheme="minorHAnsi"/>
          <w:color w:val="484951"/>
          <w:kern w:val="36"/>
          <w:lang w:eastAsia="ru-RU"/>
        </w:rPr>
        <w:t>дартными методами.</w:t>
      </w:r>
    </w:p>
    <w:p w:rsidR="003B0333" w:rsidRPr="00B700FA" w:rsidRDefault="003B0333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i/>
          <w:color w:val="484951"/>
          <w:kern w:val="36"/>
          <w:lang w:eastAsia="ru-RU"/>
        </w:rPr>
      </w:pPr>
      <w:r w:rsidRPr="00B700FA">
        <w:rPr>
          <w:rFonts w:eastAsia="Times New Roman" w:cstheme="minorHAnsi"/>
          <w:b/>
          <w:i/>
          <w:color w:val="484951"/>
          <w:kern w:val="36"/>
          <w:lang w:eastAsia="ru-RU"/>
        </w:rPr>
        <w:t>Срок годности и хранение</w:t>
      </w:r>
    </w:p>
    <w:p w:rsidR="003B0333" w:rsidRPr="009F3045" w:rsidRDefault="009F3045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 w:rsidRPr="009F3045">
        <w:rPr>
          <w:rFonts w:eastAsia="Times New Roman" w:cstheme="minorHAnsi"/>
          <w:color w:val="484951"/>
          <w:kern w:val="36"/>
          <w:lang w:eastAsia="ru-RU"/>
        </w:rPr>
        <w:t xml:space="preserve">        </w:t>
      </w:r>
      <w:r w:rsidR="003B0333" w:rsidRPr="009F3045">
        <w:rPr>
          <w:rFonts w:eastAsia="Times New Roman" w:cstheme="minorHAnsi"/>
          <w:color w:val="484951"/>
          <w:kern w:val="36"/>
          <w:lang w:eastAsia="ru-RU"/>
        </w:rPr>
        <w:t xml:space="preserve">Материал AFFINIS пригоден для применения по назначению при условии хранения </w:t>
      </w:r>
      <w:proofErr w:type="gramStart"/>
      <w:r w:rsidR="003B0333" w:rsidRPr="009F3045">
        <w:rPr>
          <w:rFonts w:eastAsia="Times New Roman" w:cstheme="minorHAnsi"/>
          <w:color w:val="484951"/>
          <w:kern w:val="36"/>
          <w:lang w:eastAsia="ru-RU"/>
        </w:rPr>
        <w:t>в</w:t>
      </w:r>
      <w:proofErr w:type="gramEnd"/>
    </w:p>
    <w:p w:rsidR="009F3045" w:rsidRPr="009F3045" w:rsidRDefault="003B0333" w:rsidP="003B033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 w:rsidRPr="009F3045">
        <w:rPr>
          <w:rFonts w:eastAsia="Times New Roman" w:cstheme="minorHAnsi"/>
          <w:color w:val="484951"/>
          <w:kern w:val="36"/>
          <w:lang w:eastAsia="ru-RU"/>
        </w:rPr>
        <w:t>плотно закрытой упаковке при температуре 1</w:t>
      </w:r>
      <w:r w:rsidR="009F3045" w:rsidRPr="009F3045">
        <w:rPr>
          <w:rFonts w:eastAsia="Times New Roman" w:cstheme="minorHAnsi"/>
          <w:color w:val="484951"/>
          <w:kern w:val="36"/>
          <w:lang w:eastAsia="ru-RU"/>
        </w:rPr>
        <w:t>5 – 23 °C (59 – 73 °F) и относи</w:t>
      </w:r>
      <w:r w:rsidRPr="009F3045">
        <w:rPr>
          <w:rFonts w:eastAsia="Times New Roman" w:cstheme="minorHAnsi"/>
          <w:color w:val="484951"/>
          <w:kern w:val="36"/>
          <w:lang w:eastAsia="ru-RU"/>
        </w:rPr>
        <w:t xml:space="preserve">тельной влажности воздуха 50 %. </w:t>
      </w:r>
    </w:p>
    <w:p w:rsidR="003B0333" w:rsidRPr="00037276" w:rsidRDefault="009F3045" w:rsidP="009F304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84951"/>
          <w:kern w:val="36"/>
          <w:lang w:eastAsia="ru-RU"/>
        </w:rPr>
      </w:pPr>
      <w:r w:rsidRPr="009F3045">
        <w:rPr>
          <w:rFonts w:eastAsia="Times New Roman" w:cstheme="minorHAnsi"/>
          <w:color w:val="484951"/>
          <w:kern w:val="36"/>
          <w:lang w:eastAsia="ru-RU"/>
        </w:rPr>
        <w:t xml:space="preserve">        </w:t>
      </w:r>
      <w:r w:rsidR="003B0333" w:rsidRPr="009F3045">
        <w:rPr>
          <w:rFonts w:eastAsia="Times New Roman" w:cstheme="minorHAnsi"/>
          <w:color w:val="484951"/>
          <w:kern w:val="36"/>
          <w:lang w:eastAsia="ru-RU"/>
        </w:rPr>
        <w:t>Слепки необходимо хранить при обычной</w:t>
      </w:r>
      <w:r w:rsidRPr="009F3045">
        <w:rPr>
          <w:rFonts w:eastAsia="Times New Roman" w:cstheme="minorHAnsi"/>
          <w:color w:val="484951"/>
          <w:kern w:val="36"/>
          <w:lang w:eastAsia="ru-RU"/>
        </w:rPr>
        <w:t xml:space="preserve"> </w:t>
      </w:r>
      <w:r w:rsidR="003B0333" w:rsidRPr="009F3045">
        <w:rPr>
          <w:rFonts w:eastAsia="Times New Roman" w:cstheme="minorHAnsi"/>
          <w:color w:val="484951"/>
          <w:kern w:val="36"/>
          <w:lang w:eastAsia="ru-RU"/>
        </w:rPr>
        <w:t>комнатной температуре, не подвергая воз</w:t>
      </w:r>
      <w:r w:rsidRPr="009F3045">
        <w:rPr>
          <w:rFonts w:eastAsia="Times New Roman" w:cstheme="minorHAnsi"/>
          <w:color w:val="484951"/>
          <w:kern w:val="36"/>
          <w:lang w:eastAsia="ru-RU"/>
        </w:rPr>
        <w:t>действию тепла и солнечного све</w:t>
      </w:r>
      <w:r w:rsidR="003B0333" w:rsidRPr="009F3045">
        <w:rPr>
          <w:rFonts w:eastAsia="Times New Roman" w:cstheme="minorHAnsi"/>
          <w:color w:val="484951"/>
          <w:kern w:val="36"/>
          <w:lang w:eastAsia="ru-RU"/>
        </w:rPr>
        <w:t>та.</w:t>
      </w:r>
    </w:p>
    <w:p w:rsidR="00500DF4" w:rsidRPr="003B0333" w:rsidRDefault="00500DF4">
      <w:pPr>
        <w:rPr>
          <w:rFonts w:cstheme="minorHAnsi"/>
          <w:sz w:val="24"/>
          <w:szCs w:val="24"/>
        </w:rPr>
      </w:pPr>
    </w:p>
    <w:sectPr w:rsidR="00500DF4" w:rsidRPr="003B0333" w:rsidSect="00B700FA">
      <w:pgSz w:w="11906" w:h="16838"/>
      <w:pgMar w:top="51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D697B"/>
    <w:multiLevelType w:val="hybridMultilevel"/>
    <w:tmpl w:val="90209C42"/>
    <w:lvl w:ilvl="0" w:tplc="D12872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3E"/>
    <w:rsid w:val="00037276"/>
    <w:rsid w:val="003B0333"/>
    <w:rsid w:val="00500DF4"/>
    <w:rsid w:val="005F7694"/>
    <w:rsid w:val="006E353D"/>
    <w:rsid w:val="008E1C83"/>
    <w:rsid w:val="009F3045"/>
    <w:rsid w:val="00AE1A0E"/>
    <w:rsid w:val="00B700FA"/>
    <w:rsid w:val="00E7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5</cp:revision>
  <dcterms:created xsi:type="dcterms:W3CDTF">2018-02-20T12:00:00Z</dcterms:created>
  <dcterms:modified xsi:type="dcterms:W3CDTF">2018-02-20T14:39:00Z</dcterms:modified>
</cp:coreProperties>
</file>